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D9B" w:rsidRDefault="00C37D9B" w:rsidP="002F2900">
      <w:pPr>
        <w:pStyle w:val="NoSpacing"/>
        <w:spacing w:line="360" w:lineRule="auto"/>
        <w:jc w:val="both"/>
        <w:rPr>
          <w:rFonts w:asciiTheme="majorHAnsi" w:hAnsiTheme="majorHAnsi" w:cs="Arial"/>
          <w:b/>
          <w:sz w:val="26"/>
          <w:szCs w:val="26"/>
        </w:rPr>
      </w:pPr>
      <w:bookmarkStart w:id="0" w:name="_GoBack"/>
      <w:bookmarkEnd w:id="0"/>
      <w:r>
        <w:rPr>
          <w:rFonts w:asciiTheme="majorHAnsi" w:hAnsiTheme="majorHAnsi" w:cs="Arial"/>
          <w:b/>
          <w:sz w:val="26"/>
          <w:szCs w:val="26"/>
        </w:rPr>
        <w:t xml:space="preserve">COMMUNIQUÉ OF THE </w:t>
      </w:r>
      <w:r w:rsidR="002F2900">
        <w:rPr>
          <w:rFonts w:asciiTheme="majorHAnsi" w:hAnsiTheme="majorHAnsi" w:cs="Arial"/>
          <w:b/>
          <w:sz w:val="26"/>
          <w:szCs w:val="26"/>
        </w:rPr>
        <w:t>3</w:t>
      </w:r>
      <w:r w:rsidR="002F2900" w:rsidRPr="002F2900">
        <w:rPr>
          <w:rFonts w:asciiTheme="majorHAnsi" w:hAnsiTheme="majorHAnsi" w:cs="Arial"/>
          <w:b/>
          <w:sz w:val="26"/>
          <w:szCs w:val="26"/>
          <w:vertAlign w:val="superscript"/>
        </w:rPr>
        <w:t>RD</w:t>
      </w:r>
      <w:r w:rsidR="002F2900">
        <w:rPr>
          <w:rFonts w:asciiTheme="majorHAnsi" w:hAnsiTheme="majorHAnsi" w:cs="Arial"/>
          <w:b/>
          <w:sz w:val="26"/>
          <w:szCs w:val="26"/>
        </w:rPr>
        <w:t xml:space="preserve"> </w:t>
      </w:r>
      <w:r>
        <w:rPr>
          <w:rFonts w:asciiTheme="majorHAnsi" w:hAnsiTheme="majorHAnsi" w:cs="Arial"/>
          <w:b/>
          <w:sz w:val="26"/>
          <w:szCs w:val="26"/>
        </w:rPr>
        <w:t xml:space="preserve">WEST AFRICAN YOUTH CAMP </w:t>
      </w:r>
      <w:r>
        <w:rPr>
          <w:rFonts w:ascii="Cambria" w:eastAsia="Calibri" w:hAnsi="Cambria" w:cs="Arial"/>
          <w:b/>
          <w:sz w:val="26"/>
          <w:szCs w:val="26"/>
        </w:rPr>
        <w:t>201</w:t>
      </w:r>
      <w:r w:rsidR="002F2900">
        <w:rPr>
          <w:rFonts w:ascii="Cambria" w:eastAsia="Calibri" w:hAnsi="Cambria" w:cs="Arial"/>
          <w:b/>
          <w:sz w:val="26"/>
          <w:szCs w:val="26"/>
        </w:rPr>
        <w:t>7</w:t>
      </w:r>
      <w:r>
        <w:rPr>
          <w:rFonts w:ascii="Cambria" w:eastAsia="Calibri" w:hAnsi="Cambria" w:cs="Arial"/>
          <w:b/>
          <w:sz w:val="26"/>
          <w:szCs w:val="26"/>
        </w:rPr>
        <w:t xml:space="preserve"> HELD IN</w:t>
      </w:r>
      <w:r>
        <w:rPr>
          <w:rFonts w:asciiTheme="majorHAnsi" w:hAnsiTheme="majorHAnsi" w:cs="Arial"/>
          <w:b/>
          <w:sz w:val="26"/>
          <w:szCs w:val="26"/>
        </w:rPr>
        <w:t xml:space="preserve"> </w:t>
      </w:r>
      <w:r w:rsidR="00A43671">
        <w:rPr>
          <w:rFonts w:asciiTheme="majorHAnsi" w:hAnsiTheme="majorHAnsi" w:cs="Arial"/>
          <w:b/>
          <w:sz w:val="26"/>
          <w:szCs w:val="26"/>
        </w:rPr>
        <w:t>COTE D’IVORIE</w:t>
      </w:r>
      <w:r w:rsidR="002F2900">
        <w:rPr>
          <w:rFonts w:asciiTheme="majorHAnsi" w:hAnsiTheme="majorHAnsi" w:cs="Arial"/>
          <w:b/>
          <w:sz w:val="26"/>
          <w:szCs w:val="26"/>
        </w:rPr>
        <w:t xml:space="preserve"> </w:t>
      </w:r>
    </w:p>
    <w:p w:rsidR="00C37D9B" w:rsidRDefault="00C37D9B" w:rsidP="002F2900">
      <w:pPr>
        <w:pStyle w:val="NoSpacing"/>
        <w:spacing w:line="360" w:lineRule="auto"/>
        <w:jc w:val="both"/>
        <w:rPr>
          <w:rFonts w:asciiTheme="majorHAnsi" w:hAnsiTheme="majorHAnsi" w:cs="Arial"/>
          <w:b/>
          <w:sz w:val="26"/>
          <w:szCs w:val="26"/>
        </w:rPr>
      </w:pPr>
      <w:r>
        <w:rPr>
          <w:rFonts w:asciiTheme="majorHAnsi" w:hAnsiTheme="majorHAnsi" w:cs="Arial"/>
          <w:b/>
          <w:sz w:val="26"/>
          <w:szCs w:val="26"/>
        </w:rPr>
        <w:t>THEME:</w:t>
      </w:r>
      <w:r w:rsidR="00A43671">
        <w:rPr>
          <w:rFonts w:asciiTheme="majorHAnsi" w:hAnsiTheme="majorHAnsi" w:cs="Arial"/>
          <w:b/>
          <w:sz w:val="26"/>
          <w:szCs w:val="26"/>
        </w:rPr>
        <w:t xml:space="preserve"> YOUTH ENGAGEMENT FOR DEMOCRATIC AND PARTICIPATORY GOVERNANCE IN THE IMPLEMENTATION OF PUBLIC POLICIES IN THE ECOWAS REGION</w:t>
      </w:r>
    </w:p>
    <w:p w:rsidR="00C37D9B" w:rsidRDefault="00C37D9B" w:rsidP="002F2900">
      <w:pPr>
        <w:pStyle w:val="NoSpacing"/>
        <w:spacing w:line="360" w:lineRule="auto"/>
        <w:jc w:val="both"/>
        <w:rPr>
          <w:rFonts w:asciiTheme="majorHAnsi" w:hAnsiTheme="majorHAnsi" w:cs="Arial"/>
          <w:b/>
          <w:sz w:val="8"/>
          <w:szCs w:val="26"/>
        </w:rPr>
      </w:pPr>
    </w:p>
    <w:p w:rsidR="00C37D9B" w:rsidRDefault="00A43671" w:rsidP="002F2900">
      <w:pPr>
        <w:pStyle w:val="NoSpacing"/>
        <w:spacing w:line="360" w:lineRule="auto"/>
        <w:jc w:val="both"/>
        <w:rPr>
          <w:rFonts w:asciiTheme="majorHAnsi" w:hAnsiTheme="majorHAnsi" w:cs="Arial"/>
          <w:b/>
          <w:sz w:val="26"/>
          <w:szCs w:val="26"/>
        </w:rPr>
      </w:pPr>
      <w:r>
        <w:rPr>
          <w:rFonts w:asciiTheme="majorHAnsi" w:hAnsiTheme="majorHAnsi" w:cs="Arial"/>
          <w:b/>
          <w:sz w:val="26"/>
          <w:szCs w:val="26"/>
        </w:rPr>
        <w:t>November</w:t>
      </w:r>
      <w:r w:rsidR="00C37D9B">
        <w:rPr>
          <w:rFonts w:asciiTheme="majorHAnsi" w:hAnsiTheme="majorHAnsi" w:cs="Arial"/>
          <w:b/>
          <w:sz w:val="26"/>
          <w:szCs w:val="26"/>
        </w:rPr>
        <w:t xml:space="preserve"> </w:t>
      </w:r>
      <w:r>
        <w:rPr>
          <w:rFonts w:asciiTheme="majorHAnsi" w:hAnsiTheme="majorHAnsi" w:cs="Arial"/>
          <w:b/>
          <w:sz w:val="26"/>
          <w:szCs w:val="26"/>
        </w:rPr>
        <w:t>20</w:t>
      </w:r>
      <w:r w:rsidRPr="00A43671">
        <w:rPr>
          <w:rFonts w:asciiTheme="majorHAnsi" w:hAnsiTheme="majorHAnsi" w:cs="Arial"/>
          <w:b/>
          <w:sz w:val="26"/>
          <w:szCs w:val="26"/>
          <w:vertAlign w:val="superscript"/>
        </w:rPr>
        <w:t>th</w:t>
      </w:r>
      <w:r>
        <w:rPr>
          <w:rFonts w:asciiTheme="majorHAnsi" w:hAnsiTheme="majorHAnsi" w:cs="Arial"/>
          <w:b/>
          <w:sz w:val="26"/>
          <w:szCs w:val="26"/>
        </w:rPr>
        <w:t xml:space="preserve"> – 24</w:t>
      </w:r>
      <w:r w:rsidRPr="00A43671">
        <w:rPr>
          <w:rFonts w:asciiTheme="majorHAnsi" w:hAnsiTheme="majorHAnsi" w:cs="Arial"/>
          <w:b/>
          <w:sz w:val="26"/>
          <w:szCs w:val="26"/>
          <w:vertAlign w:val="superscript"/>
        </w:rPr>
        <w:t>th</w:t>
      </w:r>
      <w:r>
        <w:rPr>
          <w:rFonts w:asciiTheme="majorHAnsi" w:hAnsiTheme="majorHAnsi" w:cs="Arial"/>
          <w:b/>
          <w:sz w:val="26"/>
          <w:szCs w:val="26"/>
        </w:rPr>
        <w:t xml:space="preserve"> - 2017</w:t>
      </w:r>
    </w:p>
    <w:p w:rsidR="00C37D9B" w:rsidRDefault="00C37D9B" w:rsidP="002F2900">
      <w:pPr>
        <w:pStyle w:val="NoSpacing"/>
        <w:spacing w:line="360" w:lineRule="auto"/>
        <w:jc w:val="both"/>
        <w:rPr>
          <w:rFonts w:asciiTheme="majorHAnsi" w:hAnsiTheme="majorHAnsi" w:cs="Arial"/>
          <w:b/>
          <w:sz w:val="16"/>
          <w:szCs w:val="26"/>
        </w:rPr>
      </w:pPr>
    </w:p>
    <w:p w:rsidR="00C37D9B" w:rsidRDefault="00C37D9B" w:rsidP="002F2900">
      <w:pPr>
        <w:pStyle w:val="NoSpacing"/>
        <w:spacing w:line="360" w:lineRule="auto"/>
        <w:jc w:val="both"/>
        <w:rPr>
          <w:rFonts w:asciiTheme="majorHAnsi" w:hAnsiTheme="majorHAnsi" w:cs="Arial"/>
          <w:b/>
          <w:sz w:val="26"/>
          <w:szCs w:val="26"/>
        </w:rPr>
      </w:pPr>
      <w:r>
        <w:rPr>
          <w:rFonts w:asciiTheme="majorHAnsi" w:hAnsiTheme="majorHAnsi" w:cs="Arial"/>
          <w:b/>
          <w:sz w:val="26"/>
          <w:szCs w:val="26"/>
        </w:rPr>
        <w:t>Preamble</w:t>
      </w:r>
    </w:p>
    <w:p w:rsidR="00C37D9B" w:rsidRDefault="00C37D9B" w:rsidP="002F2900">
      <w:pPr>
        <w:pStyle w:val="NoSpacing"/>
        <w:spacing w:line="360" w:lineRule="auto"/>
        <w:jc w:val="both"/>
        <w:rPr>
          <w:rFonts w:asciiTheme="majorHAnsi" w:hAnsiTheme="majorHAnsi" w:cs="Arial"/>
          <w:b/>
          <w:sz w:val="8"/>
          <w:szCs w:val="26"/>
        </w:rPr>
      </w:pPr>
    </w:p>
    <w:p w:rsidR="000B0C90" w:rsidRDefault="002F2900" w:rsidP="002F2900">
      <w:pPr>
        <w:pStyle w:val="NoSpacing"/>
        <w:spacing w:line="360" w:lineRule="auto"/>
        <w:jc w:val="both"/>
        <w:rPr>
          <w:rFonts w:asciiTheme="majorHAnsi" w:hAnsiTheme="majorHAnsi" w:cs="Arial"/>
          <w:sz w:val="26"/>
          <w:szCs w:val="26"/>
        </w:rPr>
      </w:pPr>
      <w:r>
        <w:rPr>
          <w:rFonts w:asciiTheme="majorHAnsi" w:hAnsiTheme="majorHAnsi" w:cs="Arial"/>
          <w:sz w:val="26"/>
          <w:szCs w:val="26"/>
        </w:rPr>
        <w:t xml:space="preserve">The young people of </w:t>
      </w:r>
      <w:r w:rsidR="00C37D9B">
        <w:rPr>
          <w:rFonts w:asciiTheme="majorHAnsi" w:hAnsiTheme="majorHAnsi" w:cs="Arial"/>
          <w:sz w:val="26"/>
          <w:szCs w:val="26"/>
        </w:rPr>
        <w:t xml:space="preserve">West Africa are proud to gather here in </w:t>
      </w:r>
      <w:r>
        <w:rPr>
          <w:rFonts w:asciiTheme="majorHAnsi" w:hAnsiTheme="majorHAnsi" w:cs="Arial"/>
          <w:b/>
          <w:sz w:val="26"/>
          <w:szCs w:val="26"/>
        </w:rPr>
        <w:t xml:space="preserve">Cote </w:t>
      </w:r>
      <w:proofErr w:type="spellStart"/>
      <w:proofErr w:type="gramStart"/>
      <w:r>
        <w:rPr>
          <w:rFonts w:asciiTheme="majorHAnsi" w:hAnsiTheme="majorHAnsi" w:cs="Arial"/>
          <w:b/>
          <w:sz w:val="26"/>
          <w:szCs w:val="26"/>
        </w:rPr>
        <w:t>D’Ivorie</w:t>
      </w:r>
      <w:proofErr w:type="spellEnd"/>
      <w:r>
        <w:rPr>
          <w:rFonts w:asciiTheme="majorHAnsi" w:hAnsiTheme="majorHAnsi" w:cs="Arial"/>
          <w:b/>
          <w:sz w:val="26"/>
          <w:szCs w:val="26"/>
        </w:rPr>
        <w:t xml:space="preserve"> </w:t>
      </w:r>
      <w:r w:rsidR="00C37D9B">
        <w:rPr>
          <w:rFonts w:asciiTheme="majorHAnsi" w:hAnsiTheme="majorHAnsi" w:cs="Arial"/>
          <w:sz w:val="26"/>
          <w:szCs w:val="26"/>
        </w:rPr>
        <w:t xml:space="preserve"> to</w:t>
      </w:r>
      <w:proofErr w:type="gramEnd"/>
      <w:r w:rsidR="00C37D9B">
        <w:rPr>
          <w:rFonts w:asciiTheme="majorHAnsi" w:hAnsiTheme="majorHAnsi" w:cs="Arial"/>
          <w:sz w:val="26"/>
          <w:szCs w:val="26"/>
        </w:rPr>
        <w:t xml:space="preserve"> participate in the </w:t>
      </w:r>
      <w:r>
        <w:rPr>
          <w:rFonts w:asciiTheme="majorHAnsi" w:hAnsiTheme="majorHAnsi" w:cs="Arial"/>
          <w:sz w:val="26"/>
          <w:szCs w:val="26"/>
        </w:rPr>
        <w:t>3</w:t>
      </w:r>
      <w:r w:rsidRPr="002F2900">
        <w:rPr>
          <w:rFonts w:asciiTheme="majorHAnsi" w:hAnsiTheme="majorHAnsi" w:cs="Arial"/>
          <w:sz w:val="26"/>
          <w:szCs w:val="26"/>
          <w:vertAlign w:val="superscript"/>
        </w:rPr>
        <w:t>rd</w:t>
      </w:r>
      <w:r>
        <w:rPr>
          <w:rFonts w:asciiTheme="majorHAnsi" w:hAnsiTheme="majorHAnsi" w:cs="Arial"/>
          <w:sz w:val="26"/>
          <w:szCs w:val="26"/>
        </w:rPr>
        <w:t xml:space="preserve"> </w:t>
      </w:r>
      <w:r w:rsidR="00C37D9B">
        <w:rPr>
          <w:rFonts w:asciiTheme="majorHAnsi" w:hAnsiTheme="majorHAnsi" w:cs="Arial"/>
          <w:sz w:val="26"/>
          <w:szCs w:val="26"/>
        </w:rPr>
        <w:t xml:space="preserve"> West African Youth Camp, organized by the West Africa Youth Conference in collaboration with the</w:t>
      </w:r>
      <w:r>
        <w:rPr>
          <w:rFonts w:asciiTheme="majorHAnsi" w:hAnsiTheme="majorHAnsi" w:cs="Arial"/>
          <w:sz w:val="26"/>
          <w:szCs w:val="26"/>
        </w:rPr>
        <w:t xml:space="preserve"> </w:t>
      </w:r>
      <w:r w:rsidR="00C37D9B">
        <w:rPr>
          <w:rFonts w:asciiTheme="majorHAnsi" w:hAnsiTheme="majorHAnsi" w:cs="Arial"/>
          <w:sz w:val="26"/>
          <w:szCs w:val="26"/>
        </w:rPr>
        <w:t xml:space="preserve"> </w:t>
      </w:r>
      <w:proofErr w:type="spellStart"/>
      <w:r w:rsidR="000B0C90">
        <w:rPr>
          <w:rFonts w:asciiTheme="majorHAnsi" w:hAnsiTheme="majorHAnsi" w:cs="Arial"/>
          <w:sz w:val="26"/>
          <w:szCs w:val="26"/>
        </w:rPr>
        <w:t>Plateforme</w:t>
      </w:r>
      <w:proofErr w:type="spellEnd"/>
      <w:r w:rsidR="000B0C90">
        <w:rPr>
          <w:rFonts w:asciiTheme="majorHAnsi" w:hAnsiTheme="majorHAnsi" w:cs="Arial"/>
          <w:sz w:val="26"/>
          <w:szCs w:val="26"/>
        </w:rPr>
        <w:t xml:space="preserve"> </w:t>
      </w:r>
      <w:proofErr w:type="spellStart"/>
      <w:r w:rsidR="000B0C90">
        <w:rPr>
          <w:rFonts w:asciiTheme="majorHAnsi" w:hAnsiTheme="majorHAnsi" w:cs="Arial"/>
          <w:sz w:val="26"/>
          <w:szCs w:val="26"/>
        </w:rPr>
        <w:t>d’Autonomisation</w:t>
      </w:r>
      <w:proofErr w:type="spellEnd"/>
      <w:r w:rsidR="000B0C90">
        <w:rPr>
          <w:rFonts w:asciiTheme="majorHAnsi" w:hAnsiTheme="majorHAnsi" w:cs="Arial"/>
          <w:sz w:val="26"/>
          <w:szCs w:val="26"/>
        </w:rPr>
        <w:t xml:space="preserve"> des Organizations de </w:t>
      </w:r>
      <w:proofErr w:type="spellStart"/>
      <w:r w:rsidR="000B0C90">
        <w:rPr>
          <w:rFonts w:asciiTheme="majorHAnsi" w:hAnsiTheme="majorHAnsi" w:cs="Arial"/>
          <w:sz w:val="26"/>
          <w:szCs w:val="26"/>
        </w:rPr>
        <w:t>Jeunesse</w:t>
      </w:r>
      <w:proofErr w:type="spellEnd"/>
      <w:r w:rsidR="000B0C90">
        <w:rPr>
          <w:rFonts w:asciiTheme="majorHAnsi" w:hAnsiTheme="majorHAnsi" w:cs="Arial"/>
          <w:sz w:val="26"/>
          <w:szCs w:val="26"/>
        </w:rPr>
        <w:t xml:space="preserve"> de Cote </w:t>
      </w:r>
      <w:proofErr w:type="spellStart"/>
      <w:r w:rsidR="000B0C90">
        <w:rPr>
          <w:rFonts w:asciiTheme="majorHAnsi" w:hAnsiTheme="majorHAnsi" w:cs="Arial"/>
          <w:sz w:val="26"/>
          <w:szCs w:val="26"/>
        </w:rPr>
        <w:t>d’Ivorie</w:t>
      </w:r>
      <w:proofErr w:type="spellEnd"/>
      <w:r w:rsidR="000B0C90">
        <w:rPr>
          <w:rFonts w:asciiTheme="majorHAnsi" w:hAnsiTheme="majorHAnsi" w:cs="Arial"/>
          <w:sz w:val="26"/>
          <w:szCs w:val="26"/>
        </w:rPr>
        <w:t xml:space="preserve"> </w:t>
      </w:r>
      <w:r w:rsidR="00C37D9B">
        <w:rPr>
          <w:rFonts w:asciiTheme="majorHAnsi" w:hAnsiTheme="majorHAnsi" w:cs="Arial"/>
          <w:sz w:val="26"/>
          <w:szCs w:val="26"/>
        </w:rPr>
        <w:t>supports from the</w:t>
      </w:r>
      <w:r w:rsidR="002833AC">
        <w:rPr>
          <w:rFonts w:asciiTheme="majorHAnsi" w:hAnsiTheme="majorHAnsi" w:cs="Arial"/>
          <w:sz w:val="26"/>
          <w:szCs w:val="26"/>
        </w:rPr>
        <w:t xml:space="preserve"> Ministry of Youth with sponsorship from</w:t>
      </w:r>
      <w:r w:rsidR="00B95CCC">
        <w:rPr>
          <w:rFonts w:asciiTheme="majorHAnsi" w:hAnsiTheme="majorHAnsi" w:cs="Arial"/>
          <w:sz w:val="26"/>
          <w:szCs w:val="26"/>
        </w:rPr>
        <w:t xml:space="preserve"> </w:t>
      </w:r>
      <w:r w:rsidR="00B95CCC">
        <w:rPr>
          <w:rFonts w:asciiTheme="majorHAnsi" w:eastAsia="Times New Roman" w:hAnsiTheme="majorHAnsi" w:cs="Arial"/>
          <w:sz w:val="26"/>
          <w:szCs w:val="26"/>
        </w:rPr>
        <w:t xml:space="preserve">United Nation Development </w:t>
      </w:r>
      <w:proofErr w:type="spellStart"/>
      <w:r w:rsidR="00B95CCC">
        <w:rPr>
          <w:rFonts w:asciiTheme="majorHAnsi" w:eastAsia="Times New Roman" w:hAnsiTheme="majorHAnsi" w:cs="Arial"/>
          <w:sz w:val="26"/>
          <w:szCs w:val="26"/>
        </w:rPr>
        <w:t>Programme</w:t>
      </w:r>
      <w:proofErr w:type="spellEnd"/>
      <w:r w:rsidR="002833AC">
        <w:rPr>
          <w:rFonts w:asciiTheme="majorHAnsi" w:hAnsiTheme="majorHAnsi" w:cs="Arial"/>
          <w:sz w:val="26"/>
          <w:szCs w:val="26"/>
        </w:rPr>
        <w:t xml:space="preserve"> </w:t>
      </w:r>
      <w:r w:rsidR="00B95CCC">
        <w:rPr>
          <w:rFonts w:asciiTheme="majorHAnsi" w:hAnsiTheme="majorHAnsi" w:cs="Arial"/>
          <w:sz w:val="26"/>
          <w:szCs w:val="26"/>
        </w:rPr>
        <w:t>(</w:t>
      </w:r>
      <w:r w:rsidR="000B0C90">
        <w:rPr>
          <w:rFonts w:asciiTheme="majorHAnsi" w:hAnsiTheme="majorHAnsi" w:cs="Arial"/>
          <w:sz w:val="26"/>
          <w:szCs w:val="26"/>
        </w:rPr>
        <w:t>UNDP</w:t>
      </w:r>
      <w:r w:rsidR="00B95CCC">
        <w:rPr>
          <w:rFonts w:asciiTheme="majorHAnsi" w:hAnsiTheme="majorHAnsi" w:cs="Arial"/>
          <w:sz w:val="26"/>
          <w:szCs w:val="26"/>
        </w:rPr>
        <w:t>)</w:t>
      </w:r>
      <w:r w:rsidR="000B0C90">
        <w:rPr>
          <w:rFonts w:asciiTheme="majorHAnsi" w:hAnsiTheme="majorHAnsi" w:cs="Arial"/>
          <w:sz w:val="26"/>
          <w:szCs w:val="26"/>
        </w:rPr>
        <w:t>.</w:t>
      </w:r>
    </w:p>
    <w:p w:rsidR="00C37D9B" w:rsidRPr="002F2900" w:rsidRDefault="00C37D9B" w:rsidP="002F2900">
      <w:pPr>
        <w:pStyle w:val="NoSpacing"/>
        <w:spacing w:line="360" w:lineRule="auto"/>
        <w:jc w:val="both"/>
        <w:rPr>
          <w:rFonts w:asciiTheme="majorHAnsi" w:hAnsiTheme="majorHAnsi" w:cs="Arial"/>
          <w:b/>
          <w:sz w:val="26"/>
          <w:szCs w:val="26"/>
        </w:rPr>
      </w:pPr>
      <w:r>
        <w:rPr>
          <w:rFonts w:asciiTheme="majorHAnsi" w:hAnsiTheme="majorHAnsi" w:cs="Arial"/>
          <w:sz w:val="26"/>
          <w:szCs w:val="26"/>
        </w:rPr>
        <w:t xml:space="preserve">The camp is moored by the pillars of the Sustainable Development Goals (SDGs) and </w:t>
      </w:r>
      <w:r w:rsidR="000B0C90">
        <w:rPr>
          <w:rFonts w:asciiTheme="majorHAnsi" w:hAnsiTheme="majorHAnsi" w:cs="Arial"/>
          <w:sz w:val="26"/>
          <w:szCs w:val="26"/>
        </w:rPr>
        <w:t xml:space="preserve">the critical need for young people to participate fully in Public policies </w:t>
      </w:r>
      <w:r>
        <w:rPr>
          <w:rFonts w:asciiTheme="majorHAnsi" w:hAnsiTheme="majorHAnsi" w:cs="Arial"/>
          <w:sz w:val="26"/>
          <w:szCs w:val="26"/>
        </w:rPr>
        <w:t xml:space="preserve">which include but not limited to: Pan Africanism, a prosperous Africa based on inclusive economic growth and sustainable development, good governance, democracy, respect for human rights, justice and the rule of law, ending hunger and poverty  through productive agriculture, good health and wellbeing, quality education, gender equality, a peaceful and secured Africa, clean water and sanitation, </w:t>
      </w:r>
      <w:r>
        <w:rPr>
          <w:rFonts w:asciiTheme="majorHAnsi" w:eastAsia="Times New Roman" w:hAnsiTheme="majorHAnsi" w:cs="Arial"/>
          <w:sz w:val="26"/>
          <w:szCs w:val="26"/>
        </w:rPr>
        <w:t>an Africa where development is people-driven, unleashing the potential of its women and youth, tackling climate change.</w:t>
      </w:r>
    </w:p>
    <w:p w:rsidR="00C37D9B" w:rsidRDefault="00C37D9B" w:rsidP="002F2900">
      <w:pPr>
        <w:spacing w:line="360" w:lineRule="auto"/>
        <w:jc w:val="both"/>
        <w:rPr>
          <w:rFonts w:asciiTheme="majorHAnsi" w:eastAsia="Times New Roman" w:hAnsiTheme="majorHAnsi" w:cs="Arial"/>
          <w:sz w:val="26"/>
          <w:szCs w:val="26"/>
        </w:rPr>
      </w:pPr>
      <w:r>
        <w:rPr>
          <w:rFonts w:asciiTheme="majorHAnsi" w:eastAsia="Times New Roman" w:hAnsiTheme="majorHAnsi" w:cs="Arial"/>
          <w:sz w:val="26"/>
          <w:szCs w:val="26"/>
        </w:rPr>
        <w:t>We are convinced</w:t>
      </w:r>
      <w:r>
        <w:rPr>
          <w:rFonts w:asciiTheme="majorHAnsi" w:eastAsia="Times New Roman" w:hAnsiTheme="majorHAnsi" w:cs="Arial"/>
          <w:b/>
          <w:sz w:val="26"/>
          <w:szCs w:val="26"/>
        </w:rPr>
        <w:t xml:space="preserve"> </w:t>
      </w:r>
      <w:r>
        <w:rPr>
          <w:rFonts w:asciiTheme="majorHAnsi" w:eastAsia="Times New Roman" w:hAnsiTheme="majorHAnsi" w:cs="Arial"/>
          <w:sz w:val="26"/>
          <w:szCs w:val="26"/>
        </w:rPr>
        <w:t>that these pillars of the two development policy papers are unifying thematic focus which will be addressed in this joint communiqué. Unarguably</w:t>
      </w:r>
      <w:r>
        <w:rPr>
          <w:rFonts w:asciiTheme="majorHAnsi" w:eastAsia="Times New Roman" w:hAnsiTheme="majorHAnsi" w:cs="Arial"/>
          <w:b/>
          <w:sz w:val="26"/>
          <w:szCs w:val="26"/>
        </w:rPr>
        <w:t xml:space="preserve">, </w:t>
      </w:r>
      <w:r>
        <w:rPr>
          <w:rFonts w:asciiTheme="majorHAnsi" w:eastAsia="Times New Roman" w:hAnsiTheme="majorHAnsi" w:cs="Arial"/>
          <w:sz w:val="26"/>
          <w:szCs w:val="26"/>
        </w:rPr>
        <w:t>West Africa’s greatest asset is its exuberant youthful population which makes up more than 55% of the region’s citizenry.</w:t>
      </w:r>
    </w:p>
    <w:p w:rsidR="00C37D9B" w:rsidRPr="00A70199" w:rsidRDefault="00C37D9B" w:rsidP="002F2900">
      <w:pPr>
        <w:spacing w:line="360" w:lineRule="auto"/>
        <w:jc w:val="both"/>
        <w:rPr>
          <w:rFonts w:asciiTheme="majorHAnsi" w:eastAsia="Times New Roman" w:hAnsiTheme="majorHAnsi" w:cs="Arial"/>
          <w:sz w:val="26"/>
          <w:szCs w:val="26"/>
        </w:rPr>
      </w:pPr>
      <w:r>
        <w:rPr>
          <w:rFonts w:asciiTheme="majorHAnsi" w:eastAsia="Times New Roman" w:hAnsiTheme="majorHAnsi" w:cs="Arial"/>
          <w:sz w:val="26"/>
          <w:szCs w:val="26"/>
        </w:rPr>
        <w:t xml:space="preserve">If the young people of West Africa are empowered through education, skill trainings, innovation, employment, entrepreneurship, science and technology, agribusiness </w:t>
      </w:r>
      <w:r>
        <w:rPr>
          <w:rFonts w:asciiTheme="majorHAnsi" w:eastAsia="Times New Roman" w:hAnsiTheme="majorHAnsi" w:cs="Arial"/>
          <w:sz w:val="26"/>
          <w:szCs w:val="26"/>
        </w:rPr>
        <w:lastRenderedPageBreak/>
        <w:t xml:space="preserve">and access to finance, the region and continent can defeat almost all of the social </w:t>
      </w:r>
      <w:r w:rsidRPr="00A70199">
        <w:rPr>
          <w:rFonts w:asciiTheme="majorHAnsi" w:eastAsia="Times New Roman" w:hAnsiTheme="majorHAnsi" w:cs="Arial"/>
          <w:sz w:val="26"/>
          <w:szCs w:val="26"/>
        </w:rPr>
        <w:t>vices that have time without numbers contributed to the backwardness of West Africa.</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We recognize the resilience and support of the United Nation’</w:t>
      </w:r>
      <w:r w:rsidR="00E537D0">
        <w:rPr>
          <w:rFonts w:asciiTheme="majorHAnsi" w:eastAsia="Times New Roman" w:hAnsiTheme="majorHAnsi" w:cs="Arial"/>
          <w:sz w:val="26"/>
          <w:szCs w:val="26"/>
        </w:rPr>
        <w:t xml:space="preserve">s Sustainable Development Goals, </w:t>
      </w:r>
      <w:r w:rsidRPr="00A70199">
        <w:rPr>
          <w:rFonts w:asciiTheme="majorHAnsi" w:eastAsia="Times New Roman" w:hAnsiTheme="majorHAnsi" w:cs="Arial"/>
          <w:sz w:val="26"/>
          <w:szCs w:val="26"/>
        </w:rPr>
        <w:t xml:space="preserve">African Union’s </w:t>
      </w:r>
      <w:r w:rsidR="00E537D0">
        <w:rPr>
          <w:rFonts w:asciiTheme="majorHAnsi" w:eastAsia="Times New Roman" w:hAnsiTheme="majorHAnsi" w:cs="Arial"/>
          <w:sz w:val="26"/>
          <w:szCs w:val="26"/>
        </w:rPr>
        <w:t>and ECOWAS in</w:t>
      </w:r>
      <w:r w:rsidRPr="00A70199">
        <w:rPr>
          <w:rFonts w:asciiTheme="majorHAnsi" w:eastAsia="Times New Roman" w:hAnsiTheme="majorHAnsi" w:cs="Arial"/>
          <w:sz w:val="26"/>
          <w:szCs w:val="26"/>
        </w:rPr>
        <w:t xml:space="preserve"> contribut</w:t>
      </w:r>
      <w:r w:rsidR="00E537D0">
        <w:rPr>
          <w:rFonts w:asciiTheme="majorHAnsi" w:eastAsia="Times New Roman" w:hAnsiTheme="majorHAnsi" w:cs="Arial"/>
          <w:sz w:val="26"/>
          <w:szCs w:val="26"/>
        </w:rPr>
        <w:t>ing</w:t>
      </w:r>
      <w:r w:rsidRPr="00A70199">
        <w:rPr>
          <w:rFonts w:asciiTheme="majorHAnsi" w:eastAsia="Times New Roman" w:hAnsiTheme="majorHAnsi" w:cs="Arial"/>
          <w:sz w:val="26"/>
          <w:szCs w:val="26"/>
        </w:rPr>
        <w:t xml:space="preserve"> to the unleashing of the </w:t>
      </w:r>
      <w:r w:rsidR="00BA5947">
        <w:rPr>
          <w:rFonts w:asciiTheme="majorHAnsi" w:eastAsia="Times New Roman" w:hAnsiTheme="majorHAnsi" w:cs="Arial"/>
          <w:sz w:val="26"/>
          <w:szCs w:val="26"/>
        </w:rPr>
        <w:t>potentials of youth.</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Being cognizant that, prioritizing</w:t>
      </w:r>
      <w:r>
        <w:rPr>
          <w:rFonts w:asciiTheme="majorHAnsi" w:eastAsia="Times New Roman" w:hAnsiTheme="majorHAnsi" w:cs="Arial"/>
          <w:sz w:val="26"/>
          <w:szCs w:val="26"/>
        </w:rPr>
        <w:t>,</w:t>
      </w:r>
      <w:r w:rsidRPr="00A70199">
        <w:rPr>
          <w:rFonts w:asciiTheme="majorHAnsi" w:eastAsia="Times New Roman" w:hAnsiTheme="majorHAnsi" w:cs="Arial"/>
          <w:sz w:val="26"/>
          <w:szCs w:val="26"/>
        </w:rPr>
        <w:t xml:space="preserve"> and placing of premier on youth empowerment by West African </w:t>
      </w:r>
      <w:r w:rsidR="00E537D0" w:rsidRPr="00A70199">
        <w:rPr>
          <w:rFonts w:asciiTheme="majorHAnsi" w:eastAsia="Times New Roman" w:hAnsiTheme="majorHAnsi" w:cs="Arial"/>
          <w:sz w:val="26"/>
          <w:szCs w:val="26"/>
        </w:rPr>
        <w:t xml:space="preserve">Governments </w:t>
      </w:r>
      <w:r w:rsidRPr="00A70199">
        <w:rPr>
          <w:rFonts w:asciiTheme="majorHAnsi" w:eastAsia="Times New Roman" w:hAnsiTheme="majorHAnsi" w:cs="Arial"/>
          <w:sz w:val="26"/>
          <w:szCs w:val="26"/>
        </w:rPr>
        <w:t>and partners must run in parallel with the commitment of the young people to execute with sincerity initiatives tha</w:t>
      </w:r>
      <w:r>
        <w:rPr>
          <w:rFonts w:asciiTheme="majorHAnsi" w:eastAsia="Times New Roman" w:hAnsiTheme="majorHAnsi" w:cs="Arial"/>
          <w:sz w:val="26"/>
          <w:szCs w:val="26"/>
        </w:rPr>
        <w:t>t have the possibilities of unleashing</w:t>
      </w:r>
      <w:r w:rsidRPr="00A70199">
        <w:rPr>
          <w:rFonts w:asciiTheme="majorHAnsi" w:eastAsia="Times New Roman" w:hAnsiTheme="majorHAnsi" w:cs="Arial"/>
          <w:sz w:val="26"/>
          <w:szCs w:val="26"/>
        </w:rPr>
        <w:t xml:space="preserve"> their talents and skills.</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Being</w:t>
      </w:r>
      <w:r>
        <w:rPr>
          <w:rFonts w:asciiTheme="majorHAnsi" w:eastAsia="Times New Roman" w:hAnsiTheme="majorHAnsi" w:cs="Arial"/>
          <w:sz w:val="26"/>
          <w:szCs w:val="26"/>
        </w:rPr>
        <w:t xml:space="preserve"> </w:t>
      </w:r>
      <w:r w:rsidRPr="00A70199">
        <w:rPr>
          <w:rFonts w:asciiTheme="majorHAnsi" w:eastAsia="Times New Roman" w:hAnsiTheme="majorHAnsi" w:cs="Arial"/>
          <w:sz w:val="26"/>
          <w:szCs w:val="26"/>
        </w:rPr>
        <w:t>given direction and guidance</w:t>
      </w:r>
      <w:r>
        <w:rPr>
          <w:rFonts w:asciiTheme="majorHAnsi" w:eastAsia="Times New Roman" w:hAnsiTheme="majorHAnsi" w:cs="Arial"/>
          <w:sz w:val="26"/>
          <w:szCs w:val="26"/>
        </w:rPr>
        <w:t xml:space="preserve"> </w:t>
      </w:r>
      <w:r w:rsidRPr="00A70199">
        <w:rPr>
          <w:rFonts w:asciiTheme="majorHAnsi" w:eastAsia="Times New Roman" w:hAnsiTheme="majorHAnsi" w:cs="Arial"/>
          <w:sz w:val="26"/>
          <w:szCs w:val="26"/>
        </w:rPr>
        <w:t xml:space="preserve">to create awareness on regional treaties like the African Youth Charter, National Youth Policies in West African countries, the African charter on democracy, </w:t>
      </w:r>
      <w:r w:rsidR="00E537D0" w:rsidRPr="00A70199">
        <w:rPr>
          <w:rFonts w:asciiTheme="majorHAnsi" w:eastAsia="Times New Roman" w:hAnsiTheme="majorHAnsi" w:cs="Arial"/>
          <w:sz w:val="26"/>
          <w:szCs w:val="26"/>
        </w:rPr>
        <w:t xml:space="preserve">Elections </w:t>
      </w:r>
      <w:r w:rsidRPr="00A70199">
        <w:rPr>
          <w:rFonts w:asciiTheme="majorHAnsi" w:eastAsia="Times New Roman" w:hAnsiTheme="majorHAnsi" w:cs="Arial"/>
          <w:sz w:val="26"/>
          <w:szCs w:val="26"/>
        </w:rPr>
        <w:t xml:space="preserve">and </w:t>
      </w:r>
      <w:r w:rsidR="00E537D0" w:rsidRPr="00A70199">
        <w:rPr>
          <w:rFonts w:asciiTheme="majorHAnsi" w:eastAsia="Times New Roman" w:hAnsiTheme="majorHAnsi" w:cs="Arial"/>
          <w:sz w:val="26"/>
          <w:szCs w:val="26"/>
        </w:rPr>
        <w:t>Good Governance</w:t>
      </w:r>
      <w:r w:rsidRPr="00A70199">
        <w:rPr>
          <w:rFonts w:asciiTheme="majorHAnsi" w:eastAsia="Times New Roman" w:hAnsiTheme="majorHAnsi" w:cs="Arial"/>
          <w:sz w:val="26"/>
          <w:szCs w:val="26"/>
        </w:rPr>
        <w:t xml:space="preserve">, the Act of the AU, ECOWAS protocols using the media cannot be over emphasized. </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Adhering to the calls made by global leaders in motivating young people worldwide to think outside of the box and make tremendo</w:t>
      </w:r>
      <w:r>
        <w:rPr>
          <w:rFonts w:asciiTheme="majorHAnsi" w:eastAsia="Times New Roman" w:hAnsiTheme="majorHAnsi" w:cs="Arial"/>
          <w:sz w:val="26"/>
          <w:szCs w:val="26"/>
        </w:rPr>
        <w:t>us changes</w:t>
      </w:r>
      <w:r w:rsidRPr="00A70199">
        <w:rPr>
          <w:rFonts w:asciiTheme="majorHAnsi" w:eastAsia="Times New Roman" w:hAnsiTheme="majorHAnsi" w:cs="Arial"/>
          <w:sz w:val="26"/>
          <w:szCs w:val="26"/>
        </w:rPr>
        <w:t xml:space="preserve"> in our status quo, we are moved</w:t>
      </w:r>
      <w:r>
        <w:rPr>
          <w:rFonts w:asciiTheme="majorHAnsi" w:eastAsia="Times New Roman" w:hAnsiTheme="majorHAnsi" w:cs="Arial"/>
          <w:sz w:val="26"/>
          <w:szCs w:val="26"/>
        </w:rPr>
        <w:t xml:space="preserve"> </w:t>
      </w:r>
      <w:r w:rsidRPr="00A70199">
        <w:rPr>
          <w:rFonts w:asciiTheme="majorHAnsi" w:eastAsia="Times New Roman" w:hAnsiTheme="majorHAnsi" w:cs="Arial"/>
          <w:sz w:val="26"/>
          <w:szCs w:val="26"/>
        </w:rPr>
        <w:t xml:space="preserve">by the willingness of the productive calibers of young people here at the </w:t>
      </w:r>
      <w:r w:rsidR="00E537D0">
        <w:rPr>
          <w:rFonts w:asciiTheme="majorHAnsi" w:eastAsia="Times New Roman" w:hAnsiTheme="majorHAnsi" w:cs="Arial"/>
          <w:sz w:val="26"/>
          <w:szCs w:val="26"/>
        </w:rPr>
        <w:t>3</w:t>
      </w:r>
      <w:r w:rsidR="00E537D0" w:rsidRPr="00E537D0">
        <w:rPr>
          <w:rFonts w:asciiTheme="majorHAnsi" w:eastAsia="Times New Roman" w:hAnsiTheme="majorHAnsi" w:cs="Arial"/>
          <w:sz w:val="26"/>
          <w:szCs w:val="26"/>
          <w:vertAlign w:val="superscript"/>
        </w:rPr>
        <w:t>rd</w:t>
      </w:r>
      <w:r w:rsidR="00E537D0">
        <w:rPr>
          <w:rFonts w:asciiTheme="majorHAnsi" w:eastAsia="Times New Roman" w:hAnsiTheme="majorHAnsi" w:cs="Arial"/>
          <w:sz w:val="26"/>
          <w:szCs w:val="26"/>
        </w:rPr>
        <w:t xml:space="preserve"> Edition of the </w:t>
      </w:r>
      <w:r w:rsidRPr="00A70199">
        <w:rPr>
          <w:rFonts w:asciiTheme="majorHAnsi" w:eastAsia="Times New Roman" w:hAnsiTheme="majorHAnsi" w:cs="Arial"/>
          <w:sz w:val="26"/>
          <w:szCs w:val="26"/>
        </w:rPr>
        <w:t xml:space="preserve">West African Youth Camp to champion a pro-poor cause in the interest of West African </w:t>
      </w:r>
      <w:r w:rsidR="00E537D0" w:rsidRPr="00A70199">
        <w:rPr>
          <w:rFonts w:asciiTheme="majorHAnsi" w:eastAsia="Times New Roman" w:hAnsiTheme="majorHAnsi" w:cs="Arial"/>
          <w:sz w:val="26"/>
          <w:szCs w:val="26"/>
        </w:rPr>
        <w:t>Youths</w:t>
      </w:r>
      <w:r w:rsidRPr="00A70199">
        <w:rPr>
          <w:rFonts w:asciiTheme="majorHAnsi" w:eastAsia="Times New Roman" w:hAnsiTheme="majorHAnsi" w:cs="Arial"/>
          <w:sz w:val="26"/>
          <w:szCs w:val="26"/>
        </w:rPr>
        <w:t>.</w:t>
      </w:r>
    </w:p>
    <w:p w:rsidR="00C37D9B" w:rsidRPr="00A70199" w:rsidRDefault="00C37D9B" w:rsidP="002F2900">
      <w:p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b/>
          <w:sz w:val="26"/>
          <w:szCs w:val="26"/>
        </w:rPr>
        <w:t xml:space="preserve">WE THEREFORE SEND OUT </w:t>
      </w:r>
      <w:r w:rsidR="00E537D0" w:rsidRPr="00A70199">
        <w:rPr>
          <w:rFonts w:asciiTheme="majorHAnsi" w:eastAsia="Times New Roman" w:hAnsiTheme="majorHAnsi" w:cs="Arial"/>
          <w:b/>
          <w:sz w:val="26"/>
          <w:szCs w:val="26"/>
        </w:rPr>
        <w:t>THIS WAKE</w:t>
      </w:r>
      <w:r w:rsidRPr="00A70199">
        <w:rPr>
          <w:rFonts w:asciiTheme="majorHAnsi" w:eastAsia="Times New Roman" w:hAnsiTheme="majorHAnsi" w:cs="Arial"/>
          <w:b/>
          <w:sz w:val="26"/>
          <w:szCs w:val="26"/>
        </w:rPr>
        <w:t xml:space="preserve"> UP CALLS TO THE YOUNG PEOPLE OF WEST AFRICA:</w:t>
      </w:r>
    </w:p>
    <w:p w:rsidR="00E537D0" w:rsidRPr="00E537D0" w:rsidRDefault="00E537D0" w:rsidP="002F2900">
      <w:pPr>
        <w:pStyle w:val="ListParagraph"/>
        <w:numPr>
          <w:ilvl w:val="0"/>
          <w:numId w:val="1"/>
        </w:numPr>
        <w:spacing w:line="360" w:lineRule="auto"/>
        <w:jc w:val="both"/>
        <w:rPr>
          <w:rFonts w:asciiTheme="majorHAnsi" w:eastAsia="Times New Roman" w:hAnsiTheme="majorHAnsi" w:cs="Arial"/>
          <w:sz w:val="26"/>
          <w:szCs w:val="26"/>
        </w:rPr>
      </w:pPr>
      <w:r w:rsidRPr="00E537D0">
        <w:rPr>
          <w:rFonts w:asciiTheme="majorHAnsi" w:eastAsia="Times New Roman" w:hAnsiTheme="majorHAnsi" w:cs="Arial"/>
          <w:sz w:val="26"/>
          <w:szCs w:val="26"/>
        </w:rPr>
        <w:t>That Political Power is not given but taking;</w:t>
      </w:r>
    </w:p>
    <w:p w:rsidR="00C37D9B" w:rsidRPr="00A70199" w:rsidRDefault="00C37D9B" w:rsidP="002F2900">
      <w:pPr>
        <w:pStyle w:val="ListParagraph"/>
        <w:numPr>
          <w:ilvl w:val="0"/>
          <w:numId w:val="1"/>
        </w:num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sz w:val="26"/>
          <w:szCs w:val="26"/>
        </w:rPr>
        <w:t>Despite the lack of will from our political leaders to empower us, young people should above all odds endeavor to make themselves productive agents that will contribute to humanity;</w:t>
      </w:r>
    </w:p>
    <w:p w:rsidR="00C37D9B" w:rsidRPr="00A70199" w:rsidRDefault="00E537D0" w:rsidP="002F2900">
      <w:pPr>
        <w:pStyle w:val="ListParagraph"/>
        <w:numPr>
          <w:ilvl w:val="0"/>
          <w:numId w:val="1"/>
        </w:numPr>
        <w:spacing w:line="360" w:lineRule="auto"/>
        <w:jc w:val="both"/>
        <w:rPr>
          <w:rFonts w:asciiTheme="majorHAnsi" w:eastAsia="Times New Roman" w:hAnsiTheme="majorHAnsi" w:cs="Arial"/>
          <w:b/>
          <w:sz w:val="26"/>
          <w:szCs w:val="26"/>
        </w:rPr>
      </w:pPr>
      <w:r>
        <w:rPr>
          <w:rFonts w:asciiTheme="majorHAnsi" w:eastAsia="Times New Roman" w:hAnsiTheme="majorHAnsi" w:cs="Arial"/>
          <w:sz w:val="26"/>
          <w:szCs w:val="26"/>
        </w:rPr>
        <w:lastRenderedPageBreak/>
        <w:t>That young people should make themselves available in public policies in the Region and not just followers</w:t>
      </w:r>
      <w:r w:rsidR="00C37D9B" w:rsidRPr="00A70199">
        <w:rPr>
          <w:rFonts w:asciiTheme="majorHAnsi" w:eastAsia="Times New Roman" w:hAnsiTheme="majorHAnsi" w:cs="Arial"/>
          <w:sz w:val="26"/>
          <w:szCs w:val="26"/>
        </w:rPr>
        <w:t>;</w:t>
      </w:r>
    </w:p>
    <w:p w:rsidR="00C37D9B" w:rsidRPr="00A70199" w:rsidRDefault="00C37D9B" w:rsidP="002F2900">
      <w:pPr>
        <w:pStyle w:val="ListParagraph"/>
        <w:numPr>
          <w:ilvl w:val="0"/>
          <w:numId w:val="1"/>
        </w:num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sz w:val="26"/>
          <w:szCs w:val="26"/>
        </w:rPr>
        <w:t>To realize that young people of West Africa must buttress AU and ECOWAS’s efforts in promoting continental unity;</w:t>
      </w:r>
    </w:p>
    <w:p w:rsidR="00C37D9B" w:rsidRPr="00A70199" w:rsidRDefault="00C37D9B" w:rsidP="002F2900">
      <w:pPr>
        <w:pStyle w:val="ListParagraph"/>
        <w:numPr>
          <w:ilvl w:val="0"/>
          <w:numId w:val="1"/>
        </w:num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sz w:val="26"/>
          <w:szCs w:val="26"/>
        </w:rPr>
        <w:t xml:space="preserve">To in our individual capacities, take as a </w:t>
      </w:r>
      <w:r>
        <w:rPr>
          <w:rFonts w:asciiTheme="majorHAnsi" w:eastAsia="Times New Roman" w:hAnsiTheme="majorHAnsi" w:cs="Arial"/>
          <w:sz w:val="26"/>
          <w:szCs w:val="26"/>
        </w:rPr>
        <w:t>priority to</w:t>
      </w:r>
      <w:r w:rsidRPr="00A70199">
        <w:rPr>
          <w:rFonts w:asciiTheme="majorHAnsi" w:eastAsia="Times New Roman" w:hAnsiTheme="majorHAnsi" w:cs="Arial"/>
          <w:sz w:val="26"/>
          <w:szCs w:val="26"/>
        </w:rPr>
        <w:t xml:space="preserve"> fight against corruption; a menace to West Africa’s development. We must pressurize government through robust civil society activism in order to strengthen anti-corruption institutions; and</w:t>
      </w:r>
    </w:p>
    <w:p w:rsidR="00C37D9B" w:rsidRPr="00A70199" w:rsidRDefault="00C37D9B" w:rsidP="002F2900">
      <w:pPr>
        <w:pStyle w:val="ListParagraph"/>
        <w:numPr>
          <w:ilvl w:val="0"/>
          <w:numId w:val="1"/>
        </w:num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sz w:val="26"/>
          <w:szCs w:val="26"/>
        </w:rPr>
        <w:t>To make best use of the various media platforms in order to have effective and efficient information dissemination among youth in the region.</w:t>
      </w:r>
    </w:p>
    <w:p w:rsidR="00C37D9B" w:rsidRPr="00A70199" w:rsidRDefault="00C37D9B" w:rsidP="002F2900">
      <w:pPr>
        <w:pStyle w:val="Default"/>
        <w:spacing w:line="360" w:lineRule="auto"/>
        <w:jc w:val="both"/>
        <w:rPr>
          <w:rFonts w:asciiTheme="majorHAnsi" w:hAnsiTheme="majorHAnsi" w:cs="Arial"/>
          <w:b/>
          <w:bCs/>
          <w:sz w:val="26"/>
          <w:szCs w:val="26"/>
        </w:rPr>
      </w:pPr>
      <w:r w:rsidRPr="00A70199">
        <w:rPr>
          <w:rFonts w:asciiTheme="majorHAnsi" w:hAnsiTheme="majorHAnsi" w:cs="Arial"/>
          <w:b/>
          <w:bCs/>
          <w:sz w:val="26"/>
          <w:szCs w:val="26"/>
        </w:rPr>
        <w:t xml:space="preserve">WEST AFRICAN GOVERNMENTS </w:t>
      </w:r>
    </w:p>
    <w:p w:rsidR="00C37D9B" w:rsidRPr="00A70199" w:rsidRDefault="00C37D9B" w:rsidP="002F2900">
      <w:pPr>
        <w:pStyle w:val="Default"/>
        <w:spacing w:line="360" w:lineRule="auto"/>
        <w:jc w:val="both"/>
        <w:rPr>
          <w:rFonts w:asciiTheme="majorHAnsi" w:hAnsiTheme="majorHAnsi" w:cs="Arial"/>
          <w:sz w:val="4"/>
          <w:szCs w:val="26"/>
        </w:rPr>
      </w:pPr>
    </w:p>
    <w:p w:rsidR="00C37D9B" w:rsidRPr="00A70199" w:rsidRDefault="00C37D9B" w:rsidP="002F2900">
      <w:pPr>
        <w:pStyle w:val="Default"/>
        <w:numPr>
          <w:ilvl w:val="0"/>
          <w:numId w:val="3"/>
        </w:numPr>
        <w:spacing w:after="25" w:line="360" w:lineRule="auto"/>
        <w:jc w:val="both"/>
        <w:rPr>
          <w:rFonts w:asciiTheme="majorHAnsi" w:hAnsiTheme="majorHAnsi" w:cs="Arial"/>
          <w:sz w:val="26"/>
          <w:szCs w:val="26"/>
        </w:rPr>
      </w:pPr>
      <w:r w:rsidRPr="00A70199">
        <w:rPr>
          <w:rFonts w:asciiTheme="majorHAnsi" w:hAnsiTheme="majorHAnsi" w:cs="Arial"/>
          <w:sz w:val="26"/>
          <w:szCs w:val="26"/>
        </w:rPr>
        <w:t xml:space="preserve">Support affirmative </w:t>
      </w:r>
      <w:r w:rsidR="00E537D0" w:rsidRPr="00A70199">
        <w:rPr>
          <w:rFonts w:asciiTheme="majorHAnsi" w:hAnsiTheme="majorHAnsi" w:cs="Arial"/>
          <w:sz w:val="26"/>
          <w:szCs w:val="26"/>
        </w:rPr>
        <w:t>action’s</w:t>
      </w:r>
      <w:r w:rsidRPr="00A70199">
        <w:rPr>
          <w:rFonts w:asciiTheme="majorHAnsi" w:hAnsiTheme="majorHAnsi" w:cs="Arial"/>
          <w:sz w:val="26"/>
          <w:szCs w:val="26"/>
        </w:rPr>
        <w:t xml:space="preserve"> that seek to increase young people participation and representation in </w:t>
      </w:r>
      <w:r w:rsidR="00E537D0">
        <w:rPr>
          <w:rFonts w:asciiTheme="majorHAnsi" w:hAnsiTheme="majorHAnsi" w:cs="Arial"/>
          <w:sz w:val="26"/>
          <w:szCs w:val="26"/>
        </w:rPr>
        <w:t>public policies and</w:t>
      </w:r>
      <w:r w:rsidRPr="00A70199">
        <w:rPr>
          <w:rFonts w:asciiTheme="majorHAnsi" w:hAnsiTheme="majorHAnsi" w:cs="Arial"/>
          <w:sz w:val="26"/>
          <w:szCs w:val="26"/>
        </w:rPr>
        <w:t xml:space="preserve"> governance process;</w:t>
      </w:r>
    </w:p>
    <w:p w:rsidR="00C37D9B" w:rsidRPr="00A70199" w:rsidRDefault="00C37D9B" w:rsidP="002F2900">
      <w:pPr>
        <w:pStyle w:val="Default"/>
        <w:numPr>
          <w:ilvl w:val="0"/>
          <w:numId w:val="3"/>
        </w:numPr>
        <w:spacing w:after="22" w:line="360" w:lineRule="auto"/>
        <w:jc w:val="both"/>
        <w:rPr>
          <w:rFonts w:asciiTheme="majorHAnsi" w:hAnsiTheme="majorHAnsi" w:cs="Arial"/>
          <w:color w:val="auto"/>
          <w:sz w:val="26"/>
          <w:szCs w:val="26"/>
        </w:rPr>
      </w:pPr>
      <w:r w:rsidRPr="00A70199">
        <w:rPr>
          <w:rFonts w:asciiTheme="majorHAnsi" w:hAnsiTheme="majorHAnsi" w:cs="Arial"/>
          <w:color w:val="auto"/>
          <w:sz w:val="26"/>
          <w:szCs w:val="26"/>
        </w:rPr>
        <w:t>Particularly, support and develop programs to build and establish an enabling environment for entrepreneurship skills, youth mentoring and counseling, increased access to quality education (formal and vocational) and employment, particularly for young girls and youth with disabilities;</w:t>
      </w:r>
    </w:p>
    <w:p w:rsidR="00C37D9B" w:rsidRPr="00A70199" w:rsidRDefault="00C37D9B" w:rsidP="002F2900">
      <w:pPr>
        <w:pStyle w:val="Default"/>
        <w:numPr>
          <w:ilvl w:val="0"/>
          <w:numId w:val="3"/>
        </w:numPr>
        <w:spacing w:line="360" w:lineRule="auto"/>
        <w:jc w:val="both"/>
        <w:rPr>
          <w:rFonts w:asciiTheme="majorHAnsi" w:hAnsiTheme="majorHAnsi" w:cs="Arial"/>
          <w:color w:val="auto"/>
          <w:sz w:val="26"/>
          <w:szCs w:val="26"/>
        </w:rPr>
      </w:pPr>
      <w:r w:rsidRPr="00A70199">
        <w:rPr>
          <w:rFonts w:asciiTheme="majorHAnsi" w:hAnsiTheme="majorHAnsi" w:cs="Arial"/>
          <w:color w:val="auto"/>
          <w:sz w:val="26"/>
          <w:szCs w:val="26"/>
        </w:rPr>
        <w:t>Invest and monitor efforts to reduce significantly the high rate of infant and maternal mortality in by developing infrastructures which supports expectant mothers and unborn babies in the process of child bearing;</w:t>
      </w:r>
    </w:p>
    <w:p w:rsidR="00C37D9B" w:rsidRPr="00A70199" w:rsidRDefault="00C37D9B" w:rsidP="002F2900">
      <w:pPr>
        <w:pStyle w:val="Default"/>
        <w:numPr>
          <w:ilvl w:val="0"/>
          <w:numId w:val="3"/>
        </w:numPr>
        <w:spacing w:line="360" w:lineRule="auto"/>
        <w:jc w:val="both"/>
        <w:rPr>
          <w:rFonts w:asciiTheme="majorHAnsi" w:hAnsiTheme="majorHAnsi" w:cs="Arial"/>
          <w:color w:val="auto"/>
          <w:sz w:val="26"/>
          <w:szCs w:val="26"/>
        </w:rPr>
      </w:pPr>
      <w:r w:rsidRPr="00A70199">
        <w:rPr>
          <w:rFonts w:asciiTheme="majorHAnsi" w:hAnsiTheme="majorHAnsi" w:cs="Arial"/>
          <w:color w:val="auto"/>
          <w:sz w:val="26"/>
          <w:szCs w:val="26"/>
        </w:rPr>
        <w:t>Ensure the ratification and proper implementation of the African Youth Charter;</w:t>
      </w:r>
    </w:p>
    <w:p w:rsidR="00C37D9B" w:rsidRPr="00A70199" w:rsidRDefault="00C37D9B" w:rsidP="002F2900">
      <w:pPr>
        <w:pStyle w:val="Default"/>
        <w:numPr>
          <w:ilvl w:val="0"/>
          <w:numId w:val="3"/>
        </w:numPr>
        <w:spacing w:line="360" w:lineRule="auto"/>
        <w:jc w:val="both"/>
        <w:rPr>
          <w:rFonts w:asciiTheme="majorHAnsi" w:hAnsiTheme="majorHAnsi" w:cs="Arial"/>
          <w:color w:val="auto"/>
          <w:sz w:val="26"/>
          <w:szCs w:val="26"/>
        </w:rPr>
      </w:pPr>
      <w:r w:rsidRPr="00A70199">
        <w:rPr>
          <w:rFonts w:asciiTheme="majorHAnsi" w:hAnsiTheme="majorHAnsi" w:cs="Arial"/>
          <w:color w:val="auto"/>
          <w:sz w:val="26"/>
          <w:szCs w:val="26"/>
        </w:rPr>
        <w:t>Involve young people in the implementation, monitoring and evaluation process of youth related projects, programs and policies; and</w:t>
      </w:r>
    </w:p>
    <w:p w:rsidR="00C37D9B" w:rsidRPr="00A70199" w:rsidRDefault="00C37D9B" w:rsidP="002F2900">
      <w:pPr>
        <w:pStyle w:val="Default"/>
        <w:numPr>
          <w:ilvl w:val="0"/>
          <w:numId w:val="3"/>
        </w:numPr>
        <w:spacing w:line="360" w:lineRule="auto"/>
        <w:jc w:val="both"/>
        <w:rPr>
          <w:rFonts w:asciiTheme="majorHAnsi" w:hAnsiTheme="majorHAnsi" w:cs="Arial"/>
          <w:color w:val="auto"/>
          <w:sz w:val="26"/>
          <w:szCs w:val="26"/>
        </w:rPr>
      </w:pPr>
      <w:r w:rsidRPr="00A70199">
        <w:rPr>
          <w:rFonts w:asciiTheme="majorHAnsi" w:hAnsiTheme="majorHAnsi" w:cs="Arial"/>
          <w:color w:val="auto"/>
          <w:sz w:val="26"/>
          <w:szCs w:val="26"/>
        </w:rPr>
        <w:t>Uphold the tenets of democracy through popular political participation, smooth transition, respect for the rule of law, and protecting the intrinsic rights of the human person.</w:t>
      </w:r>
    </w:p>
    <w:p w:rsidR="00C37D9B" w:rsidRPr="00A70199" w:rsidRDefault="00C37D9B" w:rsidP="002F2900">
      <w:pPr>
        <w:pStyle w:val="Default"/>
        <w:spacing w:line="360" w:lineRule="auto"/>
        <w:jc w:val="both"/>
        <w:rPr>
          <w:rFonts w:asciiTheme="majorHAnsi" w:hAnsiTheme="majorHAnsi" w:cs="Arial"/>
          <w:color w:val="auto"/>
          <w:sz w:val="16"/>
          <w:szCs w:val="26"/>
        </w:rPr>
      </w:pPr>
    </w:p>
    <w:p w:rsidR="00C37D9B" w:rsidRPr="00A70199" w:rsidRDefault="00C37D9B" w:rsidP="002F2900">
      <w:pPr>
        <w:pStyle w:val="Default"/>
        <w:spacing w:line="360" w:lineRule="auto"/>
        <w:jc w:val="both"/>
        <w:rPr>
          <w:rFonts w:asciiTheme="majorHAnsi" w:hAnsiTheme="majorHAnsi" w:cs="Arial"/>
          <w:b/>
          <w:bCs/>
          <w:sz w:val="26"/>
          <w:szCs w:val="26"/>
        </w:rPr>
      </w:pPr>
      <w:r w:rsidRPr="00A70199">
        <w:rPr>
          <w:rFonts w:asciiTheme="majorHAnsi" w:hAnsiTheme="majorHAnsi" w:cs="Arial"/>
          <w:b/>
          <w:bCs/>
          <w:sz w:val="26"/>
          <w:szCs w:val="26"/>
        </w:rPr>
        <w:lastRenderedPageBreak/>
        <w:t>ECONOMIC COMMUNITY OF WEST AFRICAN STATES (ECOWAS)</w:t>
      </w:r>
    </w:p>
    <w:p w:rsidR="00C37D9B" w:rsidRPr="00A70199" w:rsidRDefault="00C37D9B" w:rsidP="002F2900">
      <w:pPr>
        <w:pStyle w:val="Default"/>
        <w:spacing w:line="360" w:lineRule="auto"/>
        <w:jc w:val="both"/>
        <w:rPr>
          <w:rFonts w:asciiTheme="majorHAnsi" w:hAnsiTheme="majorHAnsi" w:cs="Arial"/>
          <w:sz w:val="4"/>
          <w:szCs w:val="26"/>
        </w:rPr>
      </w:pPr>
    </w:p>
    <w:p w:rsidR="00E537D0" w:rsidRDefault="00E8383F" w:rsidP="002F2900">
      <w:pPr>
        <w:pStyle w:val="Default"/>
        <w:numPr>
          <w:ilvl w:val="0"/>
          <w:numId w:val="2"/>
        </w:numPr>
        <w:spacing w:after="22" w:line="360" w:lineRule="auto"/>
        <w:jc w:val="both"/>
        <w:rPr>
          <w:rFonts w:asciiTheme="majorHAnsi" w:hAnsiTheme="majorHAnsi" w:cs="Arial"/>
          <w:sz w:val="26"/>
          <w:szCs w:val="26"/>
        </w:rPr>
      </w:pPr>
      <w:r>
        <w:rPr>
          <w:rFonts w:asciiTheme="majorHAnsi" w:hAnsiTheme="majorHAnsi" w:cs="Arial"/>
          <w:sz w:val="26"/>
          <w:szCs w:val="26"/>
        </w:rPr>
        <w:t>Young people re-affirm the commitment to the establishment of West Africa Youth Institute on Leadership and Conflict Management;</w:t>
      </w:r>
    </w:p>
    <w:p w:rsidR="00C37D9B" w:rsidRPr="00A70199" w:rsidRDefault="00E8383F" w:rsidP="002F2900">
      <w:pPr>
        <w:pStyle w:val="Default"/>
        <w:numPr>
          <w:ilvl w:val="0"/>
          <w:numId w:val="2"/>
        </w:numPr>
        <w:spacing w:after="22" w:line="360" w:lineRule="auto"/>
        <w:jc w:val="both"/>
        <w:rPr>
          <w:rFonts w:asciiTheme="majorHAnsi" w:hAnsiTheme="majorHAnsi" w:cs="Arial"/>
          <w:sz w:val="26"/>
          <w:szCs w:val="26"/>
        </w:rPr>
      </w:pPr>
      <w:r>
        <w:rPr>
          <w:rFonts w:asciiTheme="majorHAnsi" w:hAnsiTheme="majorHAnsi" w:cs="Arial"/>
          <w:sz w:val="26"/>
          <w:szCs w:val="26"/>
        </w:rPr>
        <w:t>Young people</w:t>
      </w:r>
      <w:r w:rsidR="00DD7B7A">
        <w:rPr>
          <w:rFonts w:asciiTheme="majorHAnsi" w:hAnsiTheme="majorHAnsi" w:cs="Arial"/>
          <w:sz w:val="26"/>
          <w:szCs w:val="26"/>
        </w:rPr>
        <w:t xml:space="preserve"> </w:t>
      </w:r>
      <w:r>
        <w:rPr>
          <w:rFonts w:asciiTheme="majorHAnsi" w:hAnsiTheme="majorHAnsi" w:cs="Arial"/>
          <w:sz w:val="26"/>
          <w:szCs w:val="26"/>
        </w:rPr>
        <w:t>insist on the ECOWAS establishment of the ECOWAS Youth Commission or establish an ECOWAS Youth Envoy as a rally point for all Young people in the ECOWAS Region;</w:t>
      </w:r>
    </w:p>
    <w:p w:rsidR="00C37D9B" w:rsidRPr="00A70199" w:rsidRDefault="00C37D9B" w:rsidP="002F2900">
      <w:pPr>
        <w:pStyle w:val="Default"/>
        <w:numPr>
          <w:ilvl w:val="0"/>
          <w:numId w:val="2"/>
        </w:numPr>
        <w:spacing w:after="22" w:line="360" w:lineRule="auto"/>
        <w:jc w:val="both"/>
        <w:rPr>
          <w:rFonts w:asciiTheme="majorHAnsi" w:hAnsiTheme="majorHAnsi" w:cs="Arial"/>
          <w:sz w:val="26"/>
          <w:szCs w:val="26"/>
        </w:rPr>
      </w:pPr>
      <w:r w:rsidRPr="00A70199">
        <w:rPr>
          <w:rFonts w:asciiTheme="majorHAnsi" w:hAnsiTheme="majorHAnsi" w:cs="Arial"/>
          <w:sz w:val="26"/>
          <w:szCs w:val="26"/>
        </w:rPr>
        <w:t xml:space="preserve">Encourage member states to create youth desk in all </w:t>
      </w:r>
      <w:r w:rsidR="00E8383F" w:rsidRPr="00A70199">
        <w:rPr>
          <w:rFonts w:asciiTheme="majorHAnsi" w:hAnsiTheme="majorHAnsi" w:cs="Arial"/>
          <w:sz w:val="26"/>
          <w:szCs w:val="26"/>
        </w:rPr>
        <w:t xml:space="preserve">Government Ministries </w:t>
      </w:r>
      <w:r w:rsidRPr="00A70199">
        <w:rPr>
          <w:rFonts w:asciiTheme="majorHAnsi" w:hAnsiTheme="majorHAnsi" w:cs="Arial"/>
          <w:sz w:val="26"/>
          <w:szCs w:val="26"/>
        </w:rPr>
        <w:t>and agencies as a key step to ensure the active participation of their youth in decision making processes for development in West Africa;</w:t>
      </w:r>
    </w:p>
    <w:p w:rsidR="00C37D9B" w:rsidRPr="00A70199" w:rsidRDefault="00C37D9B" w:rsidP="002F2900">
      <w:pPr>
        <w:pStyle w:val="Default"/>
        <w:numPr>
          <w:ilvl w:val="0"/>
          <w:numId w:val="2"/>
        </w:numPr>
        <w:spacing w:after="22" w:line="360" w:lineRule="auto"/>
        <w:jc w:val="both"/>
        <w:rPr>
          <w:rFonts w:asciiTheme="majorHAnsi" w:hAnsiTheme="majorHAnsi" w:cs="Arial"/>
          <w:sz w:val="26"/>
          <w:szCs w:val="26"/>
        </w:rPr>
      </w:pPr>
      <w:r w:rsidRPr="00A70199">
        <w:rPr>
          <w:rFonts w:asciiTheme="majorHAnsi" w:hAnsiTheme="majorHAnsi" w:cs="Arial"/>
          <w:sz w:val="26"/>
          <w:szCs w:val="26"/>
        </w:rPr>
        <w:t xml:space="preserve">Develop strategic plans to combat the emerging pandemic of </w:t>
      </w:r>
      <w:r w:rsidR="00E8383F">
        <w:rPr>
          <w:rFonts w:asciiTheme="majorHAnsi" w:hAnsiTheme="majorHAnsi" w:cs="Arial"/>
          <w:sz w:val="26"/>
          <w:szCs w:val="26"/>
        </w:rPr>
        <w:t xml:space="preserve">Youth Migration and death of the young people in Libya; </w:t>
      </w:r>
    </w:p>
    <w:p w:rsidR="00C37D9B" w:rsidRPr="00A70199" w:rsidRDefault="00E8383F" w:rsidP="002F2900">
      <w:pPr>
        <w:pStyle w:val="Default"/>
        <w:numPr>
          <w:ilvl w:val="0"/>
          <w:numId w:val="2"/>
        </w:numPr>
        <w:spacing w:line="360" w:lineRule="auto"/>
        <w:jc w:val="both"/>
        <w:rPr>
          <w:rFonts w:asciiTheme="majorHAnsi" w:hAnsiTheme="majorHAnsi" w:cs="Arial"/>
          <w:sz w:val="26"/>
          <w:szCs w:val="26"/>
        </w:rPr>
      </w:pPr>
      <w:r>
        <w:rPr>
          <w:rFonts w:asciiTheme="majorHAnsi" w:hAnsiTheme="majorHAnsi" w:cs="Arial"/>
          <w:sz w:val="26"/>
          <w:szCs w:val="26"/>
        </w:rPr>
        <w:t>That the</w:t>
      </w:r>
      <w:r w:rsidR="00C37D9B" w:rsidRPr="00A70199">
        <w:rPr>
          <w:rFonts w:asciiTheme="majorHAnsi" w:hAnsiTheme="majorHAnsi" w:cs="Arial"/>
          <w:sz w:val="26"/>
          <w:szCs w:val="26"/>
        </w:rPr>
        <w:t xml:space="preserve"> </w:t>
      </w:r>
      <w:r w:rsidR="00C37D9B" w:rsidRPr="00ED4B5E">
        <w:rPr>
          <w:rFonts w:asciiTheme="majorHAnsi" w:hAnsiTheme="majorHAnsi" w:cs="Arial"/>
          <w:b/>
          <w:sz w:val="26"/>
          <w:szCs w:val="26"/>
        </w:rPr>
        <w:t>WEST AFRICA YOUTH FUND</w:t>
      </w:r>
      <w:r w:rsidR="00C37D9B" w:rsidRPr="00A70199">
        <w:rPr>
          <w:rFonts w:asciiTheme="majorHAnsi" w:hAnsiTheme="majorHAnsi" w:cs="Arial"/>
          <w:sz w:val="26"/>
          <w:szCs w:val="26"/>
        </w:rPr>
        <w:t xml:space="preserve"> </w:t>
      </w:r>
      <w:r>
        <w:rPr>
          <w:rFonts w:asciiTheme="majorHAnsi" w:hAnsiTheme="majorHAnsi" w:cs="Arial"/>
          <w:sz w:val="26"/>
          <w:szCs w:val="26"/>
        </w:rPr>
        <w:t>be made open to fund Youth activities in the West Africa Region</w:t>
      </w:r>
      <w:r w:rsidR="00C37D9B" w:rsidRPr="00A70199">
        <w:rPr>
          <w:rFonts w:asciiTheme="majorHAnsi" w:hAnsiTheme="majorHAnsi" w:cs="Arial"/>
          <w:sz w:val="26"/>
          <w:szCs w:val="26"/>
        </w:rPr>
        <w:t>;</w:t>
      </w:r>
    </w:p>
    <w:p w:rsidR="00C37D9B" w:rsidRPr="00A70199" w:rsidRDefault="00E8383F" w:rsidP="002F2900">
      <w:pPr>
        <w:pStyle w:val="ListParagraph"/>
        <w:numPr>
          <w:ilvl w:val="0"/>
          <w:numId w:val="2"/>
        </w:numPr>
        <w:spacing w:line="360" w:lineRule="auto"/>
        <w:jc w:val="both"/>
        <w:rPr>
          <w:rFonts w:asciiTheme="majorHAnsi" w:eastAsia="Times New Roman" w:hAnsiTheme="majorHAnsi" w:cs="Arial"/>
          <w:b/>
          <w:sz w:val="26"/>
          <w:szCs w:val="26"/>
        </w:rPr>
      </w:pPr>
      <w:r>
        <w:rPr>
          <w:rFonts w:asciiTheme="majorHAnsi" w:eastAsia="Times New Roman" w:hAnsiTheme="majorHAnsi" w:cs="Arial"/>
          <w:sz w:val="26"/>
          <w:szCs w:val="26"/>
        </w:rPr>
        <w:t xml:space="preserve">Ensure that the ECOWAS </w:t>
      </w:r>
      <w:r w:rsidRPr="00A70199">
        <w:rPr>
          <w:rFonts w:asciiTheme="majorHAnsi" w:eastAsia="Times New Roman" w:hAnsiTheme="majorHAnsi" w:cs="Arial"/>
          <w:sz w:val="26"/>
          <w:szCs w:val="26"/>
        </w:rPr>
        <w:t xml:space="preserve">Youth </w:t>
      </w:r>
      <w:r>
        <w:rPr>
          <w:rFonts w:asciiTheme="majorHAnsi" w:eastAsia="Times New Roman" w:hAnsiTheme="majorHAnsi" w:cs="Arial"/>
          <w:sz w:val="26"/>
          <w:szCs w:val="26"/>
        </w:rPr>
        <w:t xml:space="preserve">Development </w:t>
      </w:r>
      <w:r w:rsidRPr="00A70199">
        <w:rPr>
          <w:rFonts w:asciiTheme="majorHAnsi" w:eastAsia="Times New Roman" w:hAnsiTheme="majorHAnsi" w:cs="Arial"/>
          <w:sz w:val="26"/>
          <w:szCs w:val="26"/>
        </w:rPr>
        <w:t xml:space="preserve">Centered </w:t>
      </w:r>
      <w:r>
        <w:rPr>
          <w:rFonts w:asciiTheme="majorHAnsi" w:eastAsia="Times New Roman" w:hAnsiTheme="majorHAnsi" w:cs="Arial"/>
          <w:sz w:val="26"/>
          <w:szCs w:val="26"/>
        </w:rPr>
        <w:t xml:space="preserve">partner and develop young people in the Region with quality events across the Region; </w:t>
      </w:r>
    </w:p>
    <w:p w:rsidR="00C37D9B" w:rsidRPr="00A70199" w:rsidRDefault="00C37D9B" w:rsidP="002F2900">
      <w:pPr>
        <w:pStyle w:val="ListParagraph"/>
        <w:numPr>
          <w:ilvl w:val="0"/>
          <w:numId w:val="2"/>
        </w:num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sz w:val="26"/>
          <w:szCs w:val="26"/>
        </w:rPr>
        <w:t>Promote regional trade with free movement of labor and capital in the region.</w:t>
      </w:r>
    </w:p>
    <w:p w:rsidR="00C37D9B" w:rsidRPr="00A70199" w:rsidRDefault="00C37D9B" w:rsidP="002F2900">
      <w:pPr>
        <w:pStyle w:val="Default"/>
        <w:spacing w:line="360" w:lineRule="auto"/>
        <w:jc w:val="both"/>
        <w:rPr>
          <w:rFonts w:asciiTheme="majorHAnsi" w:hAnsiTheme="majorHAnsi" w:cs="Arial"/>
          <w:b/>
          <w:bCs/>
          <w:sz w:val="26"/>
          <w:szCs w:val="26"/>
        </w:rPr>
      </w:pPr>
      <w:r w:rsidRPr="00A70199">
        <w:rPr>
          <w:rFonts w:asciiTheme="majorHAnsi" w:hAnsiTheme="majorHAnsi" w:cs="Arial"/>
          <w:b/>
          <w:bCs/>
          <w:sz w:val="26"/>
          <w:szCs w:val="26"/>
        </w:rPr>
        <w:t xml:space="preserve">THE MEDIA </w:t>
      </w:r>
    </w:p>
    <w:p w:rsidR="00C37D9B" w:rsidRPr="00A70199" w:rsidRDefault="00C37D9B" w:rsidP="002F2900">
      <w:pPr>
        <w:pStyle w:val="Default"/>
        <w:spacing w:line="360" w:lineRule="auto"/>
        <w:jc w:val="both"/>
        <w:rPr>
          <w:rFonts w:asciiTheme="majorHAnsi" w:hAnsiTheme="majorHAnsi" w:cs="Arial"/>
          <w:sz w:val="6"/>
          <w:szCs w:val="26"/>
        </w:rPr>
      </w:pP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t xml:space="preserve">To join the </w:t>
      </w:r>
      <w:r w:rsidR="00E8383F" w:rsidRPr="00A70199">
        <w:rPr>
          <w:rFonts w:asciiTheme="majorHAnsi" w:hAnsiTheme="majorHAnsi" w:cs="Arial"/>
          <w:sz w:val="26"/>
          <w:szCs w:val="26"/>
        </w:rPr>
        <w:t xml:space="preserve">Advocacy Campaign </w:t>
      </w:r>
      <w:r w:rsidRPr="00A70199">
        <w:rPr>
          <w:rFonts w:asciiTheme="majorHAnsi" w:hAnsiTheme="majorHAnsi" w:cs="Arial"/>
          <w:sz w:val="26"/>
          <w:szCs w:val="26"/>
        </w:rPr>
        <w:t xml:space="preserve">for </w:t>
      </w:r>
      <w:r w:rsidR="00E8383F" w:rsidRPr="00A70199">
        <w:rPr>
          <w:rFonts w:asciiTheme="majorHAnsi" w:hAnsiTheme="majorHAnsi" w:cs="Arial"/>
          <w:sz w:val="26"/>
          <w:szCs w:val="26"/>
        </w:rPr>
        <w:t xml:space="preserve">Governments </w:t>
      </w:r>
      <w:r w:rsidR="00E8383F">
        <w:rPr>
          <w:rFonts w:asciiTheme="majorHAnsi" w:hAnsiTheme="majorHAnsi" w:cs="Arial"/>
          <w:sz w:val="26"/>
          <w:szCs w:val="26"/>
        </w:rPr>
        <w:t>intervention on Youth Migration across the coast of Libya</w:t>
      </w:r>
      <w:r w:rsidRPr="00A70199">
        <w:rPr>
          <w:rFonts w:asciiTheme="majorHAnsi" w:hAnsiTheme="majorHAnsi" w:cs="Arial"/>
          <w:sz w:val="26"/>
          <w:szCs w:val="26"/>
        </w:rPr>
        <w:t>;</w:t>
      </w: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t xml:space="preserve">Disseminate information on the African Youth Charter and </w:t>
      </w:r>
      <w:r w:rsidR="00E8383F" w:rsidRPr="00A70199">
        <w:rPr>
          <w:rFonts w:asciiTheme="majorHAnsi" w:hAnsiTheme="majorHAnsi" w:cs="Arial"/>
          <w:sz w:val="26"/>
          <w:szCs w:val="26"/>
        </w:rPr>
        <w:t>National Youth Policies</w:t>
      </w:r>
      <w:r w:rsidRPr="00A70199">
        <w:rPr>
          <w:rFonts w:asciiTheme="majorHAnsi" w:hAnsiTheme="majorHAnsi" w:cs="Arial"/>
          <w:sz w:val="26"/>
          <w:szCs w:val="26"/>
        </w:rPr>
        <w:t>;</w:t>
      </w: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t>Engage in rigorous promotional activities for youth involvement in governance and create awareness about opportunities for young people;</w:t>
      </w: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t>Disseminate information on structures, policies and programs that contribute towards the achievement of the SDGs and the Africa Agenda 2063;</w:t>
      </w: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t>Ensure the voices of young people are heard; and</w:t>
      </w:r>
    </w:p>
    <w:p w:rsidR="00C37D9B" w:rsidRPr="00A70199" w:rsidRDefault="00C37D9B" w:rsidP="002F2900">
      <w:pPr>
        <w:pStyle w:val="Default"/>
        <w:numPr>
          <w:ilvl w:val="0"/>
          <w:numId w:val="4"/>
        </w:numPr>
        <w:spacing w:line="360" w:lineRule="auto"/>
        <w:jc w:val="both"/>
        <w:rPr>
          <w:rFonts w:asciiTheme="majorHAnsi" w:hAnsiTheme="majorHAnsi" w:cs="Arial"/>
          <w:sz w:val="26"/>
          <w:szCs w:val="26"/>
        </w:rPr>
      </w:pPr>
      <w:r w:rsidRPr="00A70199">
        <w:rPr>
          <w:rFonts w:asciiTheme="majorHAnsi" w:hAnsiTheme="majorHAnsi" w:cs="Arial"/>
          <w:sz w:val="26"/>
          <w:szCs w:val="26"/>
        </w:rPr>
        <w:lastRenderedPageBreak/>
        <w:t>Create a platform of training West African Youths in the Area of the media and continentally connecting them through a single most platform.</w:t>
      </w:r>
    </w:p>
    <w:p w:rsidR="00C37D9B" w:rsidRPr="00A70199" w:rsidRDefault="00C37D9B" w:rsidP="002F2900">
      <w:pPr>
        <w:pStyle w:val="Default"/>
        <w:spacing w:line="360" w:lineRule="auto"/>
        <w:jc w:val="both"/>
        <w:rPr>
          <w:rFonts w:asciiTheme="majorHAnsi" w:hAnsiTheme="majorHAnsi" w:cs="Arial"/>
          <w:b/>
          <w:bCs/>
          <w:sz w:val="20"/>
          <w:szCs w:val="26"/>
        </w:rPr>
      </w:pPr>
    </w:p>
    <w:p w:rsidR="00C37D9B" w:rsidRPr="00485CC5" w:rsidRDefault="00C37D9B" w:rsidP="002F2900">
      <w:pPr>
        <w:jc w:val="both"/>
        <w:rPr>
          <w:rFonts w:asciiTheme="majorHAnsi" w:hAnsiTheme="majorHAnsi" w:cs="Arial"/>
          <w:b/>
          <w:bCs/>
          <w:color w:val="000000"/>
          <w:sz w:val="26"/>
          <w:szCs w:val="26"/>
        </w:rPr>
      </w:pPr>
      <w:r w:rsidRPr="00A70199">
        <w:rPr>
          <w:rFonts w:asciiTheme="majorHAnsi" w:hAnsiTheme="majorHAnsi" w:cs="Arial"/>
          <w:b/>
          <w:bCs/>
          <w:sz w:val="26"/>
          <w:szCs w:val="26"/>
        </w:rPr>
        <w:t>ALL DEVELOPMENT PARTNERS IN WEST AFRICA SHOULD:</w:t>
      </w:r>
    </w:p>
    <w:p w:rsidR="00C37D9B" w:rsidRPr="00A70199" w:rsidRDefault="00C37D9B" w:rsidP="002F2900">
      <w:pPr>
        <w:pStyle w:val="Default"/>
        <w:spacing w:line="360" w:lineRule="auto"/>
        <w:jc w:val="both"/>
        <w:rPr>
          <w:rFonts w:asciiTheme="majorHAnsi" w:hAnsiTheme="majorHAnsi" w:cs="Arial"/>
          <w:sz w:val="4"/>
          <w:szCs w:val="26"/>
        </w:rPr>
      </w:pPr>
    </w:p>
    <w:p w:rsidR="00C37D9B" w:rsidRPr="00A70199" w:rsidRDefault="00C37D9B" w:rsidP="002F2900">
      <w:pPr>
        <w:pStyle w:val="Default"/>
        <w:numPr>
          <w:ilvl w:val="0"/>
          <w:numId w:val="5"/>
        </w:numPr>
        <w:spacing w:after="22" w:line="360" w:lineRule="auto"/>
        <w:jc w:val="both"/>
        <w:rPr>
          <w:rFonts w:asciiTheme="majorHAnsi" w:hAnsiTheme="majorHAnsi" w:cs="Arial"/>
          <w:sz w:val="26"/>
          <w:szCs w:val="26"/>
        </w:rPr>
      </w:pPr>
      <w:r w:rsidRPr="00A70199">
        <w:rPr>
          <w:rFonts w:asciiTheme="majorHAnsi" w:hAnsiTheme="majorHAnsi" w:cs="Arial"/>
          <w:sz w:val="26"/>
          <w:szCs w:val="26"/>
        </w:rPr>
        <w:t xml:space="preserve">Focus on financing positive </w:t>
      </w:r>
      <w:r w:rsidR="00E8383F" w:rsidRPr="00A70199">
        <w:rPr>
          <w:rFonts w:asciiTheme="majorHAnsi" w:hAnsiTheme="majorHAnsi" w:cs="Arial"/>
          <w:sz w:val="26"/>
          <w:szCs w:val="26"/>
        </w:rPr>
        <w:t xml:space="preserve">Youth </w:t>
      </w:r>
      <w:r w:rsidRPr="00A70199">
        <w:rPr>
          <w:rFonts w:asciiTheme="majorHAnsi" w:hAnsiTheme="majorHAnsi" w:cs="Arial"/>
          <w:sz w:val="26"/>
          <w:szCs w:val="26"/>
        </w:rPr>
        <w:t xml:space="preserve">projects and programs which contribute to the development of the </w:t>
      </w:r>
      <w:r w:rsidR="00E8383F">
        <w:rPr>
          <w:rFonts w:asciiTheme="majorHAnsi" w:hAnsiTheme="majorHAnsi" w:cs="Arial"/>
          <w:sz w:val="26"/>
          <w:szCs w:val="26"/>
        </w:rPr>
        <w:t xml:space="preserve">West </w:t>
      </w:r>
      <w:r w:rsidRPr="00A70199">
        <w:rPr>
          <w:rFonts w:asciiTheme="majorHAnsi" w:hAnsiTheme="majorHAnsi" w:cs="Arial"/>
          <w:sz w:val="26"/>
          <w:szCs w:val="26"/>
        </w:rPr>
        <w:t xml:space="preserve">African </w:t>
      </w:r>
      <w:r w:rsidR="00E8383F" w:rsidRPr="00A70199">
        <w:rPr>
          <w:rFonts w:asciiTheme="majorHAnsi" w:hAnsiTheme="majorHAnsi" w:cs="Arial"/>
          <w:sz w:val="26"/>
          <w:szCs w:val="26"/>
        </w:rPr>
        <w:t>Youth</w:t>
      </w:r>
      <w:r w:rsidRPr="00A70199">
        <w:rPr>
          <w:rFonts w:asciiTheme="majorHAnsi" w:hAnsiTheme="majorHAnsi" w:cs="Arial"/>
          <w:sz w:val="26"/>
          <w:szCs w:val="26"/>
        </w:rPr>
        <w:t xml:space="preserve">. Particularly, the establishment of sustainable platforms including state and non-state organizations that facilitates and promotes </w:t>
      </w:r>
      <w:r w:rsidR="00E8383F" w:rsidRPr="00A70199">
        <w:rPr>
          <w:rFonts w:asciiTheme="majorHAnsi" w:hAnsiTheme="majorHAnsi" w:cs="Arial"/>
          <w:sz w:val="26"/>
          <w:szCs w:val="26"/>
        </w:rPr>
        <w:t>Youth Development</w:t>
      </w:r>
      <w:r w:rsidRPr="00A70199">
        <w:rPr>
          <w:rFonts w:asciiTheme="majorHAnsi" w:hAnsiTheme="majorHAnsi" w:cs="Arial"/>
          <w:sz w:val="26"/>
          <w:szCs w:val="26"/>
        </w:rPr>
        <w:t>;</w:t>
      </w:r>
    </w:p>
    <w:p w:rsidR="00C37D9B" w:rsidRPr="00A70199" w:rsidRDefault="00E8383F" w:rsidP="002F2900">
      <w:pPr>
        <w:pStyle w:val="Default"/>
        <w:numPr>
          <w:ilvl w:val="0"/>
          <w:numId w:val="5"/>
        </w:numPr>
        <w:spacing w:after="22" w:line="360" w:lineRule="auto"/>
        <w:jc w:val="both"/>
        <w:rPr>
          <w:rFonts w:asciiTheme="majorHAnsi" w:hAnsiTheme="majorHAnsi" w:cs="Arial"/>
          <w:sz w:val="26"/>
          <w:szCs w:val="26"/>
        </w:rPr>
      </w:pPr>
      <w:r>
        <w:rPr>
          <w:rFonts w:asciiTheme="majorHAnsi" w:hAnsiTheme="majorHAnsi" w:cs="Arial"/>
          <w:sz w:val="26"/>
          <w:szCs w:val="26"/>
        </w:rPr>
        <w:t xml:space="preserve">Support </w:t>
      </w:r>
      <w:proofErr w:type="spellStart"/>
      <w:r>
        <w:rPr>
          <w:rFonts w:asciiTheme="majorHAnsi" w:hAnsiTheme="majorHAnsi" w:cs="Arial"/>
          <w:sz w:val="26"/>
          <w:szCs w:val="26"/>
        </w:rPr>
        <w:t>programmes</w:t>
      </w:r>
      <w:proofErr w:type="spellEnd"/>
      <w:r>
        <w:rPr>
          <w:rFonts w:asciiTheme="majorHAnsi" w:hAnsiTheme="majorHAnsi" w:cs="Arial"/>
          <w:sz w:val="26"/>
          <w:szCs w:val="26"/>
        </w:rPr>
        <w:t xml:space="preserve"> that encourage young </w:t>
      </w:r>
      <w:r w:rsidR="00DD7B7A">
        <w:rPr>
          <w:rFonts w:asciiTheme="majorHAnsi" w:hAnsiTheme="majorHAnsi" w:cs="Arial"/>
          <w:sz w:val="26"/>
          <w:szCs w:val="26"/>
        </w:rPr>
        <w:t>people’s</w:t>
      </w:r>
      <w:r>
        <w:rPr>
          <w:rFonts w:asciiTheme="majorHAnsi" w:hAnsiTheme="majorHAnsi" w:cs="Arial"/>
          <w:sz w:val="26"/>
          <w:szCs w:val="26"/>
        </w:rPr>
        <w:t xml:space="preserve"> participations in Public Policies specially</w:t>
      </w:r>
      <w:r w:rsidR="00157F91">
        <w:rPr>
          <w:rFonts w:asciiTheme="majorHAnsi" w:hAnsiTheme="majorHAnsi" w:cs="Arial"/>
          <w:sz w:val="26"/>
          <w:szCs w:val="26"/>
        </w:rPr>
        <w:t xml:space="preserve"> Political Governance</w:t>
      </w:r>
      <w:r w:rsidR="00C37D9B" w:rsidRPr="00A70199">
        <w:rPr>
          <w:rFonts w:asciiTheme="majorHAnsi" w:hAnsiTheme="majorHAnsi" w:cs="Arial"/>
          <w:sz w:val="26"/>
          <w:szCs w:val="26"/>
        </w:rPr>
        <w:t>;</w:t>
      </w:r>
    </w:p>
    <w:p w:rsidR="00C37D9B" w:rsidRPr="00A70199" w:rsidRDefault="00C37D9B" w:rsidP="002F2900">
      <w:pPr>
        <w:pStyle w:val="Default"/>
        <w:numPr>
          <w:ilvl w:val="0"/>
          <w:numId w:val="5"/>
        </w:numPr>
        <w:spacing w:after="22" w:line="360" w:lineRule="auto"/>
        <w:jc w:val="both"/>
        <w:rPr>
          <w:rFonts w:asciiTheme="majorHAnsi" w:hAnsiTheme="majorHAnsi" w:cs="Arial"/>
          <w:sz w:val="26"/>
          <w:szCs w:val="26"/>
        </w:rPr>
      </w:pPr>
      <w:r w:rsidRPr="00A70199">
        <w:rPr>
          <w:rFonts w:asciiTheme="majorHAnsi" w:hAnsiTheme="majorHAnsi" w:cs="Arial"/>
          <w:sz w:val="26"/>
          <w:szCs w:val="26"/>
        </w:rPr>
        <w:t>Support the operationalization of all youth related policies in West Africa;</w:t>
      </w:r>
    </w:p>
    <w:p w:rsidR="00C37D9B" w:rsidRPr="00A70199" w:rsidRDefault="00C37D9B" w:rsidP="002F2900">
      <w:pPr>
        <w:pStyle w:val="Default"/>
        <w:numPr>
          <w:ilvl w:val="0"/>
          <w:numId w:val="5"/>
        </w:numPr>
        <w:spacing w:line="360" w:lineRule="auto"/>
        <w:jc w:val="both"/>
        <w:rPr>
          <w:rFonts w:asciiTheme="majorHAnsi" w:hAnsiTheme="majorHAnsi" w:cs="Arial"/>
          <w:sz w:val="26"/>
          <w:szCs w:val="26"/>
        </w:rPr>
      </w:pPr>
      <w:r w:rsidRPr="00A70199">
        <w:rPr>
          <w:rFonts w:asciiTheme="majorHAnsi" w:hAnsiTheme="majorHAnsi" w:cs="Arial"/>
          <w:sz w:val="26"/>
          <w:szCs w:val="26"/>
        </w:rPr>
        <w:t>Promote sustainable partnerships, networking and integration of youth in national development efforts; and</w:t>
      </w:r>
    </w:p>
    <w:p w:rsidR="00C37D9B" w:rsidRPr="00A70199" w:rsidRDefault="00C37D9B" w:rsidP="002F2900">
      <w:pPr>
        <w:pStyle w:val="Default"/>
        <w:numPr>
          <w:ilvl w:val="0"/>
          <w:numId w:val="5"/>
        </w:numPr>
        <w:spacing w:line="360" w:lineRule="auto"/>
        <w:jc w:val="both"/>
        <w:rPr>
          <w:rFonts w:asciiTheme="majorHAnsi" w:hAnsiTheme="majorHAnsi" w:cs="Arial"/>
          <w:sz w:val="26"/>
          <w:szCs w:val="26"/>
        </w:rPr>
      </w:pPr>
      <w:r w:rsidRPr="00A70199">
        <w:rPr>
          <w:rFonts w:asciiTheme="majorHAnsi" w:hAnsiTheme="majorHAnsi" w:cs="Arial"/>
          <w:sz w:val="26"/>
          <w:szCs w:val="26"/>
        </w:rPr>
        <w:t>Support campaign against Sexual and gender base violence as well as gender inequality.</w:t>
      </w:r>
    </w:p>
    <w:p w:rsidR="00C37D9B" w:rsidRPr="00A70199" w:rsidRDefault="00C37D9B" w:rsidP="002F2900">
      <w:pPr>
        <w:spacing w:line="360" w:lineRule="auto"/>
        <w:jc w:val="both"/>
        <w:rPr>
          <w:rFonts w:asciiTheme="majorHAnsi" w:eastAsia="Times New Roman" w:hAnsiTheme="majorHAnsi" w:cs="Arial"/>
          <w:b/>
          <w:sz w:val="2"/>
          <w:szCs w:val="26"/>
        </w:rPr>
      </w:pPr>
    </w:p>
    <w:p w:rsidR="00C37D9B" w:rsidRPr="00A70199" w:rsidRDefault="00C37D9B" w:rsidP="002F2900">
      <w:p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b/>
          <w:sz w:val="26"/>
          <w:szCs w:val="26"/>
        </w:rPr>
        <w:t>AGREEMENT:</w:t>
      </w:r>
    </w:p>
    <w:p w:rsidR="00157F91" w:rsidRDefault="00157F91" w:rsidP="002F2900">
      <w:pPr>
        <w:pStyle w:val="ListParagraph"/>
        <w:numPr>
          <w:ilvl w:val="0"/>
          <w:numId w:val="6"/>
        </w:numPr>
        <w:spacing w:line="360" w:lineRule="auto"/>
        <w:jc w:val="both"/>
        <w:rPr>
          <w:rFonts w:asciiTheme="majorHAnsi" w:eastAsia="Times New Roman" w:hAnsiTheme="majorHAnsi" w:cs="Arial"/>
          <w:sz w:val="26"/>
          <w:szCs w:val="26"/>
        </w:rPr>
      </w:pPr>
      <w:r>
        <w:rPr>
          <w:rFonts w:asciiTheme="majorHAnsi" w:eastAsia="Times New Roman" w:hAnsiTheme="majorHAnsi" w:cs="Arial"/>
          <w:sz w:val="26"/>
          <w:szCs w:val="26"/>
        </w:rPr>
        <w:t>We</w:t>
      </w:r>
      <w:r w:rsidR="00C37D9B" w:rsidRPr="00A70199">
        <w:rPr>
          <w:rFonts w:asciiTheme="majorHAnsi" w:eastAsia="Times New Roman" w:hAnsiTheme="majorHAnsi" w:cs="Arial"/>
          <w:sz w:val="26"/>
          <w:szCs w:val="26"/>
        </w:rPr>
        <w:t xml:space="preserve"> agreed that the next West Africa Youth C</w:t>
      </w:r>
      <w:r>
        <w:rPr>
          <w:rFonts w:asciiTheme="majorHAnsi" w:eastAsia="Times New Roman" w:hAnsiTheme="majorHAnsi" w:cs="Arial"/>
          <w:sz w:val="26"/>
          <w:szCs w:val="26"/>
        </w:rPr>
        <w:t>amp</w:t>
      </w:r>
      <w:r w:rsidR="00C37D9B" w:rsidRPr="00A70199">
        <w:rPr>
          <w:rFonts w:asciiTheme="majorHAnsi" w:eastAsia="Times New Roman" w:hAnsiTheme="majorHAnsi" w:cs="Arial"/>
          <w:sz w:val="26"/>
          <w:szCs w:val="26"/>
        </w:rPr>
        <w:t xml:space="preserve"> be held in </w:t>
      </w:r>
      <w:r>
        <w:rPr>
          <w:rFonts w:asciiTheme="majorHAnsi" w:eastAsia="Times New Roman" w:hAnsiTheme="majorHAnsi" w:cs="Arial"/>
          <w:sz w:val="26"/>
          <w:szCs w:val="26"/>
        </w:rPr>
        <w:t>Niger</w:t>
      </w:r>
      <w:r w:rsidR="00C37D9B" w:rsidRPr="00A70199">
        <w:rPr>
          <w:rFonts w:asciiTheme="majorHAnsi" w:eastAsia="Times New Roman" w:hAnsiTheme="majorHAnsi" w:cs="Arial"/>
          <w:sz w:val="26"/>
          <w:szCs w:val="26"/>
        </w:rPr>
        <w:t xml:space="preserve"> in 201</w:t>
      </w:r>
      <w:r>
        <w:rPr>
          <w:rFonts w:asciiTheme="majorHAnsi" w:eastAsia="Times New Roman" w:hAnsiTheme="majorHAnsi" w:cs="Arial"/>
          <w:sz w:val="26"/>
          <w:szCs w:val="26"/>
        </w:rPr>
        <w:t>8;</w:t>
      </w:r>
    </w:p>
    <w:p w:rsidR="00C37D9B" w:rsidRPr="00A70199" w:rsidRDefault="00157F91" w:rsidP="002F2900">
      <w:pPr>
        <w:pStyle w:val="ListParagraph"/>
        <w:numPr>
          <w:ilvl w:val="0"/>
          <w:numId w:val="6"/>
        </w:numPr>
        <w:spacing w:line="360" w:lineRule="auto"/>
        <w:jc w:val="both"/>
        <w:rPr>
          <w:rFonts w:asciiTheme="majorHAnsi" w:eastAsia="Times New Roman" w:hAnsiTheme="majorHAnsi" w:cs="Arial"/>
          <w:sz w:val="26"/>
          <w:szCs w:val="26"/>
        </w:rPr>
      </w:pPr>
      <w:r>
        <w:rPr>
          <w:rFonts w:asciiTheme="majorHAnsi" w:eastAsia="Times New Roman" w:hAnsiTheme="majorHAnsi" w:cs="Arial"/>
          <w:sz w:val="26"/>
          <w:szCs w:val="26"/>
        </w:rPr>
        <w:t>We also agree that</w:t>
      </w:r>
      <w:r w:rsidR="00742C43">
        <w:rPr>
          <w:rFonts w:asciiTheme="majorHAnsi" w:eastAsia="Times New Roman" w:hAnsiTheme="majorHAnsi" w:cs="Arial"/>
          <w:sz w:val="26"/>
          <w:szCs w:val="26"/>
        </w:rPr>
        <w:t xml:space="preserve"> Secretary General of WAYC </w:t>
      </w:r>
      <w:proofErr w:type="spellStart"/>
      <w:r w:rsidR="00742C43" w:rsidRPr="00742C43">
        <w:rPr>
          <w:rFonts w:asciiTheme="majorHAnsi" w:eastAsia="Times New Roman" w:hAnsiTheme="majorHAnsi" w:cs="Arial"/>
          <w:b/>
          <w:sz w:val="26"/>
          <w:szCs w:val="26"/>
        </w:rPr>
        <w:t>Abdoul</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Moumouni</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Ab</w:t>
      </w:r>
      <w:r w:rsidR="00BA5947" w:rsidRPr="00742C43">
        <w:rPr>
          <w:rFonts w:asciiTheme="majorHAnsi" w:eastAsia="Times New Roman" w:hAnsiTheme="majorHAnsi" w:cs="Arial"/>
          <w:b/>
          <w:sz w:val="26"/>
          <w:szCs w:val="26"/>
        </w:rPr>
        <w:t>as</w:t>
      </w:r>
      <w:r w:rsidR="00742C43" w:rsidRPr="00742C43">
        <w:rPr>
          <w:rFonts w:asciiTheme="majorHAnsi" w:eastAsia="Times New Roman" w:hAnsiTheme="majorHAnsi" w:cs="Arial"/>
          <w:b/>
          <w:sz w:val="26"/>
          <w:szCs w:val="26"/>
        </w:rPr>
        <w:t>s</w:t>
      </w:r>
      <w:proofErr w:type="spellEnd"/>
      <w:r w:rsidR="00BA5947">
        <w:rPr>
          <w:rFonts w:asciiTheme="majorHAnsi" w:eastAsia="Times New Roman" w:hAnsiTheme="majorHAnsi" w:cs="Arial"/>
          <w:sz w:val="26"/>
          <w:szCs w:val="26"/>
        </w:rPr>
        <w:t xml:space="preserve"> Coordinate</w:t>
      </w:r>
      <w:r w:rsidR="00742C43">
        <w:rPr>
          <w:rFonts w:asciiTheme="majorHAnsi" w:eastAsia="Times New Roman" w:hAnsiTheme="majorHAnsi" w:cs="Arial"/>
          <w:sz w:val="26"/>
          <w:szCs w:val="26"/>
        </w:rPr>
        <w:t xml:space="preserve"> alongside </w:t>
      </w:r>
      <w:proofErr w:type="spellStart"/>
      <w:r w:rsidR="00742C43" w:rsidRPr="00742C43">
        <w:rPr>
          <w:rFonts w:asciiTheme="majorHAnsi" w:eastAsia="Times New Roman" w:hAnsiTheme="majorHAnsi" w:cs="Arial"/>
          <w:b/>
          <w:sz w:val="26"/>
          <w:szCs w:val="26"/>
        </w:rPr>
        <w:t>Abdoulaye</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Malam</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Abdoul</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Wahab</w:t>
      </w:r>
      <w:proofErr w:type="spellEnd"/>
      <w:r w:rsidR="00742C43">
        <w:rPr>
          <w:rFonts w:asciiTheme="majorHAnsi" w:eastAsia="Times New Roman" w:hAnsiTheme="majorHAnsi" w:cs="Arial"/>
          <w:sz w:val="26"/>
          <w:szCs w:val="26"/>
        </w:rPr>
        <w:t xml:space="preserve"> and assisted by</w:t>
      </w:r>
      <w:r w:rsidR="00BA5947">
        <w:rPr>
          <w:rFonts w:asciiTheme="majorHAnsi" w:eastAsia="Times New Roman" w:hAnsiTheme="majorHAnsi" w:cs="Arial"/>
          <w:sz w:val="26"/>
          <w:szCs w:val="26"/>
        </w:rPr>
        <w:t xml:space="preserve"> </w:t>
      </w:r>
      <w:proofErr w:type="spellStart"/>
      <w:r w:rsidR="00742C43" w:rsidRPr="00742C43">
        <w:rPr>
          <w:rFonts w:asciiTheme="majorHAnsi" w:eastAsia="Times New Roman" w:hAnsiTheme="majorHAnsi" w:cs="Arial"/>
          <w:b/>
          <w:sz w:val="26"/>
          <w:szCs w:val="26"/>
        </w:rPr>
        <w:t>Nadiratou</w:t>
      </w:r>
      <w:proofErr w:type="spellEnd"/>
      <w:r w:rsidR="00742C43" w:rsidRPr="00742C43">
        <w:rPr>
          <w:rFonts w:asciiTheme="majorHAnsi" w:eastAsia="Times New Roman" w:hAnsiTheme="majorHAnsi" w:cs="Arial"/>
          <w:b/>
          <w:sz w:val="26"/>
          <w:szCs w:val="26"/>
        </w:rPr>
        <w:t xml:space="preserve"> </w:t>
      </w:r>
      <w:proofErr w:type="spellStart"/>
      <w:r w:rsidR="00742C43" w:rsidRPr="00742C43">
        <w:rPr>
          <w:rFonts w:asciiTheme="majorHAnsi" w:eastAsia="Times New Roman" w:hAnsiTheme="majorHAnsi" w:cs="Arial"/>
          <w:b/>
          <w:sz w:val="26"/>
          <w:szCs w:val="26"/>
        </w:rPr>
        <w:t>Sani</w:t>
      </w:r>
      <w:proofErr w:type="spellEnd"/>
      <w:r w:rsidR="00742C43" w:rsidRPr="00742C43">
        <w:rPr>
          <w:rFonts w:asciiTheme="majorHAnsi" w:eastAsia="Times New Roman" w:hAnsiTheme="majorHAnsi" w:cs="Arial"/>
          <w:b/>
          <w:sz w:val="26"/>
          <w:szCs w:val="26"/>
        </w:rPr>
        <w:t xml:space="preserve"> Ibrahim</w:t>
      </w:r>
      <w:r w:rsidR="00C37D9B" w:rsidRPr="00A70199">
        <w:rPr>
          <w:rFonts w:asciiTheme="majorHAnsi" w:eastAsia="Times New Roman" w:hAnsiTheme="majorHAnsi" w:cs="Arial"/>
          <w:sz w:val="26"/>
          <w:szCs w:val="26"/>
        </w:rPr>
        <w:t>.</w:t>
      </w:r>
    </w:p>
    <w:p w:rsidR="00C37D9B" w:rsidRPr="00A70199" w:rsidRDefault="00C37D9B" w:rsidP="002F2900">
      <w:pPr>
        <w:spacing w:line="360" w:lineRule="auto"/>
        <w:jc w:val="both"/>
        <w:rPr>
          <w:rFonts w:asciiTheme="majorHAnsi" w:eastAsia="Times New Roman" w:hAnsiTheme="majorHAnsi" w:cs="Arial"/>
          <w:b/>
          <w:sz w:val="26"/>
          <w:szCs w:val="26"/>
        </w:rPr>
      </w:pPr>
      <w:r w:rsidRPr="00A70199">
        <w:rPr>
          <w:rFonts w:asciiTheme="majorHAnsi" w:eastAsia="Times New Roman" w:hAnsiTheme="majorHAnsi" w:cs="Arial"/>
          <w:b/>
          <w:sz w:val="26"/>
          <w:szCs w:val="26"/>
        </w:rPr>
        <w:t>CONCLUSION</w:t>
      </w:r>
    </w:p>
    <w:p w:rsidR="00C37D9B" w:rsidRPr="00D73FDD" w:rsidRDefault="00C37D9B" w:rsidP="002F2900">
      <w:pPr>
        <w:jc w:val="both"/>
      </w:pPr>
      <w:r w:rsidRPr="00A70199">
        <w:rPr>
          <w:rFonts w:asciiTheme="majorHAnsi" w:eastAsia="Times New Roman" w:hAnsiTheme="majorHAnsi" w:cs="Arial"/>
          <w:sz w:val="26"/>
          <w:szCs w:val="26"/>
        </w:rPr>
        <w:t xml:space="preserve">We want to collectively thank the </w:t>
      </w:r>
      <w:r w:rsidR="0084423D">
        <w:rPr>
          <w:rFonts w:asciiTheme="majorHAnsi" w:eastAsia="Times New Roman" w:hAnsiTheme="majorHAnsi" w:cs="Arial"/>
          <w:sz w:val="26"/>
          <w:szCs w:val="26"/>
        </w:rPr>
        <w:t xml:space="preserve">United Nation Development </w:t>
      </w:r>
      <w:proofErr w:type="spellStart"/>
      <w:r w:rsidR="0084423D">
        <w:rPr>
          <w:rFonts w:asciiTheme="majorHAnsi" w:eastAsia="Times New Roman" w:hAnsiTheme="majorHAnsi" w:cs="Arial"/>
          <w:sz w:val="26"/>
          <w:szCs w:val="26"/>
        </w:rPr>
        <w:t>Programme</w:t>
      </w:r>
      <w:proofErr w:type="spellEnd"/>
      <w:r w:rsidR="00DD7B7A">
        <w:rPr>
          <w:rFonts w:asciiTheme="majorHAnsi" w:eastAsia="Times New Roman" w:hAnsiTheme="majorHAnsi" w:cs="Arial"/>
          <w:sz w:val="26"/>
          <w:szCs w:val="26"/>
        </w:rPr>
        <w:t xml:space="preserve"> </w:t>
      </w:r>
      <w:r w:rsidR="0084423D">
        <w:rPr>
          <w:rFonts w:asciiTheme="majorHAnsi" w:eastAsia="Times New Roman" w:hAnsiTheme="majorHAnsi" w:cs="Arial"/>
          <w:sz w:val="26"/>
          <w:szCs w:val="26"/>
        </w:rPr>
        <w:t>(UNDP)</w:t>
      </w:r>
      <w:r w:rsidRPr="00A70199">
        <w:rPr>
          <w:rFonts w:asciiTheme="majorHAnsi" w:eastAsia="Times New Roman" w:hAnsiTheme="majorHAnsi" w:cs="Arial"/>
          <w:sz w:val="26"/>
          <w:szCs w:val="26"/>
        </w:rPr>
        <w:t xml:space="preserve"> for the leadership role in</w:t>
      </w:r>
      <w:r w:rsidR="0084423D">
        <w:rPr>
          <w:rFonts w:asciiTheme="majorHAnsi" w:eastAsia="Times New Roman" w:hAnsiTheme="majorHAnsi" w:cs="Arial"/>
          <w:sz w:val="26"/>
          <w:szCs w:val="26"/>
        </w:rPr>
        <w:t xml:space="preserve"> </w:t>
      </w:r>
      <w:r w:rsidRPr="00A70199">
        <w:rPr>
          <w:rFonts w:asciiTheme="majorHAnsi" w:eastAsia="Times New Roman" w:hAnsiTheme="majorHAnsi" w:cs="Arial"/>
          <w:sz w:val="26"/>
          <w:szCs w:val="26"/>
        </w:rPr>
        <w:t xml:space="preserve">providing a favorable environment, financial and moral supports. We also value the courage and support of our host, </w:t>
      </w:r>
      <w:proofErr w:type="spellStart"/>
      <w:r w:rsidR="0084423D">
        <w:rPr>
          <w:rFonts w:asciiTheme="majorHAnsi" w:hAnsiTheme="majorHAnsi" w:cs="Arial"/>
          <w:sz w:val="26"/>
          <w:szCs w:val="26"/>
        </w:rPr>
        <w:t>Plateforme</w:t>
      </w:r>
      <w:proofErr w:type="spellEnd"/>
      <w:r w:rsidR="0084423D">
        <w:rPr>
          <w:rFonts w:asciiTheme="majorHAnsi" w:hAnsiTheme="majorHAnsi" w:cs="Arial"/>
          <w:sz w:val="26"/>
          <w:szCs w:val="26"/>
        </w:rPr>
        <w:t xml:space="preserve"> </w:t>
      </w:r>
      <w:proofErr w:type="spellStart"/>
      <w:r w:rsidR="0084423D">
        <w:rPr>
          <w:rFonts w:asciiTheme="majorHAnsi" w:hAnsiTheme="majorHAnsi" w:cs="Arial"/>
          <w:sz w:val="26"/>
          <w:szCs w:val="26"/>
        </w:rPr>
        <w:t>d’Autonomisation</w:t>
      </w:r>
      <w:proofErr w:type="spellEnd"/>
      <w:r w:rsidR="0084423D">
        <w:rPr>
          <w:rFonts w:asciiTheme="majorHAnsi" w:hAnsiTheme="majorHAnsi" w:cs="Arial"/>
          <w:sz w:val="26"/>
          <w:szCs w:val="26"/>
        </w:rPr>
        <w:t xml:space="preserve"> des Organizations de </w:t>
      </w:r>
      <w:proofErr w:type="spellStart"/>
      <w:r w:rsidR="0084423D">
        <w:rPr>
          <w:rFonts w:asciiTheme="majorHAnsi" w:hAnsiTheme="majorHAnsi" w:cs="Arial"/>
          <w:sz w:val="26"/>
          <w:szCs w:val="26"/>
        </w:rPr>
        <w:t>Jeunesse</w:t>
      </w:r>
      <w:proofErr w:type="spellEnd"/>
      <w:r w:rsidR="0084423D">
        <w:rPr>
          <w:rFonts w:asciiTheme="majorHAnsi" w:hAnsiTheme="majorHAnsi" w:cs="Arial"/>
          <w:sz w:val="26"/>
          <w:szCs w:val="26"/>
        </w:rPr>
        <w:t xml:space="preserve"> de Cote </w:t>
      </w:r>
      <w:proofErr w:type="spellStart"/>
      <w:r w:rsidR="0084423D">
        <w:rPr>
          <w:rFonts w:asciiTheme="majorHAnsi" w:hAnsiTheme="majorHAnsi" w:cs="Arial"/>
          <w:sz w:val="26"/>
          <w:szCs w:val="26"/>
        </w:rPr>
        <w:t>d’Ivorie</w:t>
      </w:r>
      <w:proofErr w:type="spellEnd"/>
      <w:r w:rsidRPr="00A70199">
        <w:rPr>
          <w:rFonts w:asciiTheme="majorHAnsi" w:eastAsia="Times New Roman" w:hAnsiTheme="majorHAnsi" w:cs="Arial"/>
          <w:sz w:val="26"/>
          <w:szCs w:val="26"/>
        </w:rPr>
        <w:t xml:space="preserve"> for the successful facilitation of the </w:t>
      </w:r>
      <w:r w:rsidR="0084423D">
        <w:rPr>
          <w:rFonts w:asciiTheme="majorHAnsi" w:eastAsia="Times New Roman" w:hAnsiTheme="majorHAnsi" w:cs="Arial"/>
          <w:sz w:val="26"/>
          <w:szCs w:val="26"/>
        </w:rPr>
        <w:t>3</w:t>
      </w:r>
      <w:r w:rsidR="0084423D" w:rsidRPr="0084423D">
        <w:rPr>
          <w:rFonts w:asciiTheme="majorHAnsi" w:eastAsia="Times New Roman" w:hAnsiTheme="majorHAnsi" w:cs="Arial"/>
          <w:sz w:val="26"/>
          <w:szCs w:val="26"/>
          <w:vertAlign w:val="superscript"/>
        </w:rPr>
        <w:t>rd</w:t>
      </w:r>
      <w:r w:rsidR="0084423D">
        <w:rPr>
          <w:rFonts w:asciiTheme="majorHAnsi" w:eastAsia="Times New Roman" w:hAnsiTheme="majorHAnsi" w:cs="Arial"/>
          <w:sz w:val="26"/>
          <w:szCs w:val="26"/>
        </w:rPr>
        <w:t xml:space="preserve"> Edition of the</w:t>
      </w:r>
      <w:r w:rsidRPr="00A70199">
        <w:rPr>
          <w:rFonts w:asciiTheme="majorHAnsi" w:eastAsia="Times New Roman" w:hAnsiTheme="majorHAnsi" w:cs="Arial"/>
          <w:sz w:val="26"/>
          <w:szCs w:val="26"/>
        </w:rPr>
        <w:t xml:space="preserve"> West African Youth Camp. Furthermore, we will </w:t>
      </w:r>
      <w:r w:rsidRPr="00A70199">
        <w:rPr>
          <w:rFonts w:asciiTheme="majorHAnsi" w:eastAsia="Times New Roman" w:hAnsiTheme="majorHAnsi" w:cs="Arial"/>
          <w:sz w:val="26"/>
          <w:szCs w:val="26"/>
        </w:rPr>
        <w:lastRenderedPageBreak/>
        <w:t xml:space="preserve">ever be grateful to the </w:t>
      </w:r>
      <w:r w:rsidRPr="00A70199">
        <w:rPr>
          <w:rFonts w:ascii="Cambria" w:eastAsia="Times New Roman" w:hAnsi="Cambria" w:cs="Arial"/>
          <w:sz w:val="26"/>
          <w:szCs w:val="26"/>
        </w:rPr>
        <w:t>Ministry of Youth &amp; Sports</w:t>
      </w:r>
      <w:r w:rsidRPr="00A70199">
        <w:rPr>
          <w:rFonts w:asciiTheme="majorHAnsi" w:eastAsia="Times New Roman" w:hAnsiTheme="majorHAnsi" w:cs="Arial"/>
          <w:sz w:val="26"/>
          <w:szCs w:val="26"/>
        </w:rPr>
        <w:t>, ECOWAS,</w:t>
      </w:r>
      <w:r w:rsidR="0084423D">
        <w:rPr>
          <w:rFonts w:asciiTheme="majorHAnsi" w:eastAsia="Times New Roman" w:hAnsiTheme="majorHAnsi" w:cs="Arial"/>
          <w:sz w:val="26"/>
          <w:szCs w:val="26"/>
        </w:rPr>
        <w:t xml:space="preserve"> </w:t>
      </w:r>
      <w:proofErr w:type="gramStart"/>
      <w:r w:rsidR="0084423D">
        <w:rPr>
          <w:rFonts w:asciiTheme="majorHAnsi" w:eastAsia="Times New Roman" w:hAnsiTheme="majorHAnsi" w:cs="Arial"/>
          <w:sz w:val="26"/>
          <w:szCs w:val="26"/>
        </w:rPr>
        <w:t>Secretariat</w:t>
      </w:r>
      <w:proofErr w:type="gramEnd"/>
      <w:r w:rsidR="0084423D">
        <w:rPr>
          <w:rFonts w:asciiTheme="majorHAnsi" w:eastAsia="Times New Roman" w:hAnsiTheme="majorHAnsi" w:cs="Arial"/>
          <w:sz w:val="26"/>
          <w:szCs w:val="26"/>
        </w:rPr>
        <w:t xml:space="preserve"> National AU </w:t>
      </w:r>
      <w:proofErr w:type="spellStart"/>
      <w:r w:rsidR="00FE6992">
        <w:rPr>
          <w:rFonts w:asciiTheme="majorHAnsi" w:eastAsia="Times New Roman" w:hAnsiTheme="majorHAnsi" w:cs="Arial"/>
          <w:sz w:val="26"/>
          <w:szCs w:val="26"/>
        </w:rPr>
        <w:t>Reforcement</w:t>
      </w:r>
      <w:proofErr w:type="spellEnd"/>
      <w:r w:rsidR="00FE6992">
        <w:rPr>
          <w:rFonts w:asciiTheme="majorHAnsi" w:eastAsia="Times New Roman" w:hAnsiTheme="majorHAnsi" w:cs="Arial"/>
          <w:sz w:val="26"/>
          <w:szCs w:val="26"/>
        </w:rPr>
        <w:t xml:space="preserve"> des </w:t>
      </w:r>
      <w:proofErr w:type="spellStart"/>
      <w:r w:rsidR="00FE6992">
        <w:rPr>
          <w:rFonts w:asciiTheme="majorHAnsi" w:eastAsia="Times New Roman" w:hAnsiTheme="majorHAnsi" w:cs="Arial"/>
          <w:sz w:val="26"/>
          <w:szCs w:val="26"/>
        </w:rPr>
        <w:t>capacites</w:t>
      </w:r>
      <w:proofErr w:type="spellEnd"/>
      <w:r w:rsidR="0084423D">
        <w:rPr>
          <w:rFonts w:asciiTheme="majorHAnsi" w:eastAsia="Times New Roman" w:hAnsiTheme="majorHAnsi" w:cs="Arial"/>
          <w:sz w:val="26"/>
          <w:szCs w:val="26"/>
        </w:rPr>
        <w:t>.</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 xml:space="preserve">The conference is hereby committed to further engage our leaders in West African countries and other local and international organizations to see reason to help us implement our stated recommendations and make appropriate provisions for our short term, medium term, and long term needs for the development of the Sub-region and all African nations at large. </w:t>
      </w: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We are credibly proud to propose!!!!</w:t>
      </w:r>
    </w:p>
    <w:p w:rsidR="001578E7" w:rsidRDefault="001578E7" w:rsidP="002F2900">
      <w:pPr>
        <w:spacing w:line="360" w:lineRule="auto"/>
        <w:jc w:val="both"/>
        <w:rPr>
          <w:rFonts w:asciiTheme="majorHAnsi" w:eastAsia="Times New Roman" w:hAnsiTheme="majorHAnsi" w:cs="Arial"/>
          <w:sz w:val="26"/>
          <w:szCs w:val="26"/>
        </w:rPr>
      </w:pPr>
    </w:p>
    <w:p w:rsidR="00C37D9B" w:rsidRPr="00A70199" w:rsidRDefault="00C37D9B" w:rsidP="002F2900">
      <w:pPr>
        <w:spacing w:line="360" w:lineRule="auto"/>
        <w:jc w:val="both"/>
        <w:rPr>
          <w:rFonts w:asciiTheme="majorHAnsi" w:eastAsia="Times New Roman" w:hAnsiTheme="majorHAnsi" w:cs="Arial"/>
          <w:sz w:val="26"/>
          <w:szCs w:val="26"/>
        </w:rPr>
      </w:pPr>
      <w:r w:rsidRPr="00A70199">
        <w:rPr>
          <w:rFonts w:asciiTheme="majorHAnsi" w:eastAsia="Times New Roman" w:hAnsiTheme="majorHAnsi" w:cs="Arial"/>
          <w:sz w:val="26"/>
          <w:szCs w:val="26"/>
        </w:rPr>
        <w:t xml:space="preserve">Done this </w:t>
      </w:r>
      <w:proofErr w:type="gramStart"/>
      <w:r w:rsidR="00DD7B7A">
        <w:rPr>
          <w:rFonts w:asciiTheme="majorHAnsi" w:eastAsia="Times New Roman" w:hAnsiTheme="majorHAnsi" w:cs="Arial"/>
          <w:sz w:val="26"/>
          <w:szCs w:val="26"/>
        </w:rPr>
        <w:t>25</w:t>
      </w:r>
      <w:r w:rsidR="00DD7B7A" w:rsidRPr="00DD7B7A">
        <w:rPr>
          <w:rFonts w:asciiTheme="majorHAnsi" w:eastAsia="Times New Roman" w:hAnsiTheme="majorHAnsi" w:cs="Arial"/>
          <w:sz w:val="26"/>
          <w:szCs w:val="26"/>
          <w:vertAlign w:val="superscript"/>
        </w:rPr>
        <w:t>th</w:t>
      </w:r>
      <w:r w:rsidR="00DD7B7A">
        <w:rPr>
          <w:rFonts w:asciiTheme="majorHAnsi" w:eastAsia="Times New Roman" w:hAnsiTheme="majorHAnsi" w:cs="Arial"/>
          <w:sz w:val="26"/>
          <w:szCs w:val="26"/>
        </w:rPr>
        <w:t xml:space="preserve"> </w:t>
      </w:r>
      <w:r w:rsidRPr="00A70199">
        <w:rPr>
          <w:rFonts w:asciiTheme="majorHAnsi" w:eastAsia="Times New Roman" w:hAnsiTheme="majorHAnsi" w:cs="Arial"/>
          <w:sz w:val="26"/>
          <w:szCs w:val="26"/>
        </w:rPr>
        <w:t xml:space="preserve"> Day</w:t>
      </w:r>
      <w:proofErr w:type="gramEnd"/>
      <w:r w:rsidRPr="00A70199">
        <w:rPr>
          <w:rFonts w:asciiTheme="majorHAnsi" w:eastAsia="Times New Roman" w:hAnsiTheme="majorHAnsi" w:cs="Arial"/>
          <w:sz w:val="26"/>
          <w:szCs w:val="26"/>
        </w:rPr>
        <w:t xml:space="preserve"> of </w:t>
      </w:r>
      <w:r w:rsidR="00DD7B7A">
        <w:rPr>
          <w:rFonts w:asciiTheme="majorHAnsi" w:eastAsia="Times New Roman" w:hAnsiTheme="majorHAnsi" w:cs="Arial"/>
          <w:sz w:val="26"/>
          <w:szCs w:val="26"/>
        </w:rPr>
        <w:t>November</w:t>
      </w:r>
      <w:r w:rsidRPr="00A70199">
        <w:rPr>
          <w:rFonts w:asciiTheme="majorHAnsi" w:eastAsia="Times New Roman" w:hAnsiTheme="majorHAnsi" w:cs="Arial"/>
          <w:sz w:val="26"/>
          <w:szCs w:val="26"/>
        </w:rPr>
        <w:t>, A.D. 201</w:t>
      </w:r>
      <w:r w:rsidR="00DD7B7A">
        <w:rPr>
          <w:rFonts w:asciiTheme="majorHAnsi" w:eastAsia="Times New Roman" w:hAnsiTheme="majorHAnsi" w:cs="Arial"/>
          <w:sz w:val="26"/>
          <w:szCs w:val="26"/>
        </w:rPr>
        <w:t>7</w:t>
      </w:r>
    </w:p>
    <w:p w:rsidR="00C37D9B" w:rsidRDefault="00C37D9B" w:rsidP="002F2900">
      <w:pPr>
        <w:jc w:val="both"/>
      </w:pPr>
    </w:p>
    <w:p w:rsidR="00C37D9B" w:rsidRDefault="00C37D9B" w:rsidP="002F2900">
      <w:pPr>
        <w:jc w:val="both"/>
      </w:pPr>
    </w:p>
    <w:p w:rsidR="00CE267D" w:rsidRDefault="00CE267D" w:rsidP="002F2900">
      <w:pPr>
        <w:jc w:val="both"/>
      </w:pPr>
    </w:p>
    <w:sectPr w:rsidR="00CE267D" w:rsidSect="00CE2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8D8"/>
    <w:multiLevelType w:val="hybridMultilevel"/>
    <w:tmpl w:val="AD46F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31185"/>
    <w:multiLevelType w:val="hybridMultilevel"/>
    <w:tmpl w:val="EECE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9292E"/>
    <w:multiLevelType w:val="hybridMultilevel"/>
    <w:tmpl w:val="CE32FD4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801FE"/>
    <w:multiLevelType w:val="hybridMultilevel"/>
    <w:tmpl w:val="29C27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1631C"/>
    <w:multiLevelType w:val="hybridMultilevel"/>
    <w:tmpl w:val="0A8273BC"/>
    <w:lvl w:ilvl="0" w:tplc="750E38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87473A"/>
    <w:multiLevelType w:val="hybridMultilevel"/>
    <w:tmpl w:val="29761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9B"/>
    <w:rsid w:val="000A13E3"/>
    <w:rsid w:val="000B0C90"/>
    <w:rsid w:val="001578E7"/>
    <w:rsid w:val="00157F91"/>
    <w:rsid w:val="001623CB"/>
    <w:rsid w:val="00184216"/>
    <w:rsid w:val="00280DE1"/>
    <w:rsid w:val="002833AC"/>
    <w:rsid w:val="002F2900"/>
    <w:rsid w:val="00416E00"/>
    <w:rsid w:val="00453795"/>
    <w:rsid w:val="0045707E"/>
    <w:rsid w:val="006A4803"/>
    <w:rsid w:val="00742C43"/>
    <w:rsid w:val="0084423D"/>
    <w:rsid w:val="009E5404"/>
    <w:rsid w:val="00A43671"/>
    <w:rsid w:val="00B95CCC"/>
    <w:rsid w:val="00BA5947"/>
    <w:rsid w:val="00C37D9B"/>
    <w:rsid w:val="00CE267D"/>
    <w:rsid w:val="00DA6EAF"/>
    <w:rsid w:val="00DD7B7A"/>
    <w:rsid w:val="00E537D0"/>
    <w:rsid w:val="00E8383F"/>
    <w:rsid w:val="00FE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D9B"/>
    <w:pPr>
      <w:spacing w:after="0" w:line="240" w:lineRule="auto"/>
    </w:pPr>
  </w:style>
  <w:style w:type="paragraph" w:styleId="ListParagraph">
    <w:name w:val="List Paragraph"/>
    <w:basedOn w:val="Normal"/>
    <w:uiPriority w:val="34"/>
    <w:qFormat/>
    <w:rsid w:val="00C37D9B"/>
    <w:pPr>
      <w:ind w:left="720"/>
      <w:contextualSpacing/>
    </w:pPr>
  </w:style>
  <w:style w:type="paragraph" w:customStyle="1" w:styleId="Default">
    <w:name w:val="Default"/>
    <w:rsid w:val="00C37D9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D9B"/>
    <w:pPr>
      <w:spacing w:after="0" w:line="240" w:lineRule="auto"/>
    </w:pPr>
  </w:style>
  <w:style w:type="paragraph" w:styleId="ListParagraph">
    <w:name w:val="List Paragraph"/>
    <w:basedOn w:val="Normal"/>
    <w:uiPriority w:val="34"/>
    <w:qFormat/>
    <w:rsid w:val="00C37D9B"/>
    <w:pPr>
      <w:ind w:left="720"/>
      <w:contextualSpacing/>
    </w:pPr>
  </w:style>
  <w:style w:type="paragraph" w:customStyle="1" w:styleId="Default">
    <w:name w:val="Default"/>
    <w:rsid w:val="00C37D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2024-07-23T07:24:00Z</dcterms:created>
  <dcterms:modified xsi:type="dcterms:W3CDTF">2024-07-23T07:24:00Z</dcterms:modified>
</cp:coreProperties>
</file>